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62845C" w14:textId="77777777" w:rsidR="00D17A81" w:rsidRDefault="00D17A81" w:rsidP="004179B7">
      <w:pPr>
        <w:ind w:firstLine="641"/>
        <w:jc w:val="center"/>
        <w:rPr>
          <w:rFonts w:ascii="標楷體" w:hAnsi="標楷體"/>
          <w:b/>
          <w:sz w:val="32"/>
        </w:rPr>
      </w:pPr>
      <w:r w:rsidRPr="00D17A81">
        <w:rPr>
          <w:rFonts w:ascii="標楷體" w:hAnsi="標楷體" w:hint="eastAsia"/>
          <w:b/>
          <w:sz w:val="32"/>
        </w:rPr>
        <w:t>2022年元智大學</w:t>
      </w:r>
    </w:p>
    <w:p w14:paraId="3311E25C" w14:textId="460F3B4B" w:rsidR="004179B7" w:rsidRPr="00092268" w:rsidRDefault="00D17A81" w:rsidP="004179B7">
      <w:pPr>
        <w:ind w:firstLine="641"/>
        <w:jc w:val="center"/>
      </w:pPr>
      <w:r w:rsidRPr="00D17A81">
        <w:rPr>
          <w:rFonts w:ascii="標楷體" w:hAnsi="標楷體" w:hint="eastAsia"/>
          <w:b/>
          <w:sz w:val="32"/>
        </w:rPr>
        <w:t>「人社學院-各玩各的」跨系數位線上聯展</w:t>
      </w:r>
    </w:p>
    <w:p w14:paraId="5CA935FE" w14:textId="77777777" w:rsidR="00091A45" w:rsidRDefault="00091A45" w:rsidP="00BC28E6">
      <w:pPr>
        <w:pStyle w:val="2"/>
      </w:pPr>
      <w:r>
        <w:rPr>
          <w:rFonts w:hint="eastAsia"/>
        </w:rPr>
        <w:t>主旨：</w:t>
      </w:r>
    </w:p>
    <w:p w14:paraId="7D46372D" w14:textId="38DD8513" w:rsidR="00996A40" w:rsidRDefault="00470519" w:rsidP="00470519">
      <w:pPr>
        <w:ind w:firstLine="480"/>
      </w:pPr>
      <w:r w:rsidRPr="00470519">
        <w:rPr>
          <w:rFonts w:hint="eastAsia"/>
        </w:rPr>
        <w:t>本次為本院首次實驗性跨系聯合線上展覽，鼓勵人文社會學院裡各學系學生，</w:t>
      </w:r>
      <w:r w:rsidR="00091A45">
        <w:rPr>
          <w:rFonts w:hint="eastAsia"/>
        </w:rPr>
        <w:t>參加並展示修習課程或工作坊所製作完成的數位應用成品</w:t>
      </w:r>
      <w:r w:rsidR="00C415AA">
        <w:rPr>
          <w:rFonts w:hint="eastAsia"/>
        </w:rPr>
        <w:t>。</w:t>
      </w:r>
      <w:r w:rsidR="00F36F10">
        <w:rPr>
          <w:rFonts w:hint="eastAsia"/>
        </w:rPr>
        <w:t>本活動以</w:t>
      </w:r>
      <w:r w:rsidR="004A40E7" w:rsidRPr="00D17A81">
        <w:rPr>
          <w:rFonts w:hint="eastAsia"/>
          <w:b/>
        </w:rPr>
        <w:t>線上</w:t>
      </w:r>
      <w:r w:rsidR="00F36F10" w:rsidRPr="00F36F10">
        <w:rPr>
          <w:rFonts w:hint="eastAsia"/>
          <w:b/>
        </w:rPr>
        <w:t>展覽</w:t>
      </w:r>
      <w:r w:rsidR="00F36F10">
        <w:rPr>
          <w:rFonts w:hint="eastAsia"/>
        </w:rPr>
        <w:t>為主要目的</w:t>
      </w:r>
      <w:r w:rsidR="00E867F4">
        <w:rPr>
          <w:rFonts w:hint="eastAsia"/>
        </w:rPr>
        <w:t>而非競賽</w:t>
      </w:r>
      <w:r w:rsidR="00F36F10">
        <w:rPr>
          <w:rFonts w:hint="eastAsia"/>
        </w:rPr>
        <w:t>，希望讓大家更了解人社院各學系導入數位應用的現況，顚覆其他人對文科學系課程</w:t>
      </w:r>
      <w:r w:rsidR="00791921">
        <w:rPr>
          <w:rFonts w:hint="eastAsia"/>
        </w:rPr>
        <w:t>及學生</w:t>
      </w:r>
      <w:r w:rsidR="00F36F10">
        <w:rPr>
          <w:rFonts w:hint="eastAsia"/>
        </w:rPr>
        <w:t>的刻板印象。</w:t>
      </w:r>
    </w:p>
    <w:p w14:paraId="26D53262" w14:textId="56B876E7" w:rsidR="0072096A" w:rsidRDefault="0072096A" w:rsidP="00996A40">
      <w:pPr>
        <w:pStyle w:val="2"/>
      </w:pPr>
      <w:r>
        <w:rPr>
          <w:rFonts w:hint="eastAsia"/>
        </w:rPr>
        <w:t>承辧</w:t>
      </w:r>
      <w:r w:rsidR="004125F7">
        <w:rPr>
          <w:rFonts w:hint="eastAsia"/>
        </w:rPr>
        <w:t>單位</w:t>
      </w:r>
      <w:r>
        <w:rPr>
          <w:rFonts w:hint="eastAsia"/>
        </w:rPr>
        <w:t>：</w:t>
      </w:r>
    </w:p>
    <w:p w14:paraId="5F6235C7" w14:textId="32490EBA" w:rsidR="0072096A" w:rsidRDefault="0072096A" w:rsidP="0072096A">
      <w:pPr>
        <w:ind w:left="480" w:firstLineChars="0" w:firstLine="0"/>
      </w:pPr>
      <w:r>
        <w:rPr>
          <w:rFonts w:hint="eastAsia"/>
        </w:rPr>
        <w:t>人文社會學院。</w:t>
      </w:r>
    </w:p>
    <w:p w14:paraId="11D174B7" w14:textId="298C05B6" w:rsidR="00BC28E6" w:rsidRDefault="00756B79" w:rsidP="00BC28E6">
      <w:pPr>
        <w:pStyle w:val="2"/>
      </w:pPr>
      <w:r>
        <w:rPr>
          <w:rFonts w:hint="eastAsia"/>
        </w:rPr>
        <w:t>參加</w:t>
      </w:r>
      <w:r w:rsidR="00301513" w:rsidRPr="00301513">
        <w:rPr>
          <w:rFonts w:hint="eastAsia"/>
        </w:rPr>
        <w:t>資格</w:t>
      </w:r>
      <w:r w:rsidR="00040D77">
        <w:rPr>
          <w:rFonts w:hint="eastAsia"/>
        </w:rPr>
        <w:t>：</w:t>
      </w:r>
    </w:p>
    <w:p w14:paraId="393609C7" w14:textId="735CBDC1" w:rsidR="00040D77" w:rsidRDefault="00040D77" w:rsidP="00AD0A3F">
      <w:pPr>
        <w:ind w:firstLine="480"/>
      </w:pPr>
      <w:r w:rsidRPr="00BC28E6">
        <w:t>元</w:t>
      </w:r>
      <w:r w:rsidRPr="00BC28E6">
        <w:rPr>
          <w:rFonts w:hint="eastAsia"/>
        </w:rPr>
        <w:t>智大學人社</w:t>
      </w:r>
      <w:r w:rsidR="00AD0A3F">
        <w:rPr>
          <w:rFonts w:hint="eastAsia"/>
        </w:rPr>
        <w:t>學</w:t>
      </w:r>
      <w:r w:rsidRPr="00BC28E6">
        <w:rPr>
          <w:rFonts w:hint="eastAsia"/>
        </w:rPr>
        <w:t>院英語學士班、中國語文學系、應用外語學系、社會暨政策科學</w:t>
      </w:r>
      <w:proofErr w:type="gramStart"/>
      <w:r w:rsidRPr="00BC28E6">
        <w:rPr>
          <w:rFonts w:hint="eastAsia"/>
        </w:rPr>
        <w:t>學</w:t>
      </w:r>
      <w:proofErr w:type="gramEnd"/>
      <w:r w:rsidRPr="00BC28E6">
        <w:rPr>
          <w:rFonts w:hint="eastAsia"/>
        </w:rPr>
        <w:t>系及藝術與設計學系所</w:t>
      </w:r>
      <w:r w:rsidR="00721A06">
        <w:rPr>
          <w:rFonts w:hint="eastAsia"/>
        </w:rPr>
        <w:t>在</w:t>
      </w:r>
      <w:r w:rsidR="00D17A81">
        <w:rPr>
          <w:rFonts w:hint="eastAsia"/>
        </w:rPr>
        <w:t>學生</w:t>
      </w:r>
      <w:r w:rsidR="00D145FA" w:rsidRPr="00D145FA">
        <w:rPr>
          <w:rFonts w:hint="eastAsia"/>
        </w:rPr>
        <w:t>（含</w:t>
      </w:r>
      <w:r w:rsidR="00D145FA" w:rsidRPr="00D145FA">
        <w:rPr>
          <w:rFonts w:hint="eastAsia"/>
        </w:rPr>
        <w:t>111</w:t>
      </w:r>
      <w:r w:rsidR="00D145FA" w:rsidRPr="00D145FA">
        <w:rPr>
          <w:rFonts w:hint="eastAsia"/>
        </w:rPr>
        <w:t>當年度應屆畢業生）</w:t>
      </w:r>
      <w:r w:rsidR="005761F4">
        <w:rPr>
          <w:rFonts w:hint="eastAsia"/>
        </w:rPr>
        <w:t>，</w:t>
      </w:r>
      <w:r w:rsidR="005761F4" w:rsidRPr="005761F4">
        <w:rPr>
          <w:rFonts w:hint="eastAsia"/>
        </w:rPr>
        <w:t>以個人或組隊方式皆可報名參加</w:t>
      </w:r>
      <w:r w:rsidR="000A186A">
        <w:rPr>
          <w:rFonts w:hint="eastAsia"/>
        </w:rPr>
        <w:t>，</w:t>
      </w:r>
      <w:r w:rsidR="00F10E16">
        <w:rPr>
          <w:rFonts w:hint="eastAsia"/>
        </w:rPr>
        <w:t>唯學習之課程，需為元智大學內開設之</w:t>
      </w:r>
      <w:r w:rsidR="00F10E16" w:rsidRPr="007E09E6">
        <w:rPr>
          <w:rFonts w:hint="eastAsia"/>
          <w:b/>
        </w:rPr>
        <w:t>課程</w:t>
      </w:r>
      <w:r w:rsidR="00F10E16">
        <w:rPr>
          <w:rFonts w:hint="eastAsia"/>
        </w:rPr>
        <w:t>或</w:t>
      </w:r>
      <w:r w:rsidR="00F10E16" w:rsidRPr="007E09E6">
        <w:rPr>
          <w:rFonts w:hint="eastAsia"/>
          <w:b/>
        </w:rPr>
        <w:t>工作坊</w:t>
      </w:r>
      <w:r w:rsidR="00F10E16">
        <w:rPr>
          <w:rFonts w:hint="eastAsia"/>
        </w:rPr>
        <w:t>相關或延伸應用之內容，</w:t>
      </w:r>
      <w:r w:rsidR="000A186A">
        <w:rPr>
          <w:rFonts w:hint="eastAsia"/>
        </w:rPr>
        <w:t>如有跨系合作之作品</w:t>
      </w:r>
      <w:r w:rsidR="00B07AAF">
        <w:rPr>
          <w:rFonts w:hint="eastAsia"/>
        </w:rPr>
        <w:t>，請</w:t>
      </w:r>
      <w:r w:rsidR="00F10E16">
        <w:rPr>
          <w:rFonts w:hint="eastAsia"/>
        </w:rPr>
        <w:t>註明系別及相關課程或工作坊</w:t>
      </w:r>
      <w:r w:rsidR="007E09E6">
        <w:rPr>
          <w:rFonts w:hint="eastAsia"/>
        </w:rPr>
        <w:t>之</w:t>
      </w:r>
      <w:r w:rsidR="00F10E16">
        <w:rPr>
          <w:rFonts w:hint="eastAsia"/>
        </w:rPr>
        <w:t>指導老師</w:t>
      </w:r>
      <w:r w:rsidR="005761F4" w:rsidRPr="005761F4">
        <w:rPr>
          <w:rFonts w:hint="eastAsia"/>
        </w:rPr>
        <w:t>。</w:t>
      </w:r>
    </w:p>
    <w:p w14:paraId="1743FDC1" w14:textId="4ED87F8E" w:rsidR="002B1060" w:rsidRDefault="002B1060" w:rsidP="00350CCD">
      <w:pPr>
        <w:pStyle w:val="2"/>
      </w:pPr>
      <w:r>
        <w:rPr>
          <w:rFonts w:hint="eastAsia"/>
        </w:rPr>
        <w:t>活動時程</w:t>
      </w:r>
      <w:r w:rsidR="0044741D">
        <w:rPr>
          <w:rFonts w:hint="eastAsia"/>
        </w:rPr>
        <w:t>及投稿網址</w:t>
      </w:r>
      <w:r>
        <w:rPr>
          <w:rFonts w:hint="eastAsia"/>
        </w:rPr>
        <w:t>：</w:t>
      </w:r>
    </w:p>
    <w:p w14:paraId="1EF3510D" w14:textId="76DCA226" w:rsidR="002B1060" w:rsidRDefault="00341EA4" w:rsidP="00935389">
      <w:pPr>
        <w:pStyle w:val="a5"/>
        <w:numPr>
          <w:ilvl w:val="0"/>
          <w:numId w:val="31"/>
        </w:numPr>
        <w:ind w:leftChars="0" w:firstLineChars="0"/>
      </w:pPr>
      <w:r>
        <w:rPr>
          <w:rFonts w:hint="eastAsia"/>
        </w:rPr>
        <w:t>投稿截止</w:t>
      </w:r>
      <w:r w:rsidR="002B1060">
        <w:rPr>
          <w:rFonts w:hint="eastAsia"/>
        </w:rPr>
        <w:t>日期：自公告日起，至</w:t>
      </w:r>
      <w:r w:rsidR="002B1060">
        <w:rPr>
          <w:rFonts w:hint="eastAsia"/>
        </w:rPr>
        <w:t>1</w:t>
      </w:r>
      <w:r w:rsidR="002B1060">
        <w:t>11</w:t>
      </w:r>
      <w:r w:rsidR="002B1060">
        <w:rPr>
          <w:rFonts w:hint="eastAsia"/>
        </w:rPr>
        <w:t>年</w:t>
      </w:r>
      <w:r w:rsidR="00334D22">
        <w:t>8</w:t>
      </w:r>
      <w:r w:rsidR="002B1060">
        <w:rPr>
          <w:rFonts w:hint="eastAsia"/>
        </w:rPr>
        <w:t>月</w:t>
      </w:r>
      <w:r w:rsidR="00D162E3">
        <w:t>31</w:t>
      </w:r>
      <w:r w:rsidR="004A40E7">
        <w:rPr>
          <w:rFonts w:hint="eastAsia"/>
        </w:rPr>
        <w:t>日</w:t>
      </w:r>
      <w:r w:rsidR="00E568B5">
        <w:t>(</w:t>
      </w:r>
      <w:r w:rsidR="00334D22">
        <w:rPr>
          <w:rFonts w:hint="eastAsia"/>
        </w:rPr>
        <w:t>三</w:t>
      </w:r>
      <w:r w:rsidR="00E568B5">
        <w:t>)</w:t>
      </w:r>
      <w:r w:rsidR="00D162E3">
        <w:rPr>
          <w:rFonts w:hint="eastAsia"/>
        </w:rPr>
        <w:t>零時整點</w:t>
      </w:r>
      <w:r w:rsidR="00E660C5">
        <w:rPr>
          <w:rFonts w:hint="eastAsia"/>
        </w:rPr>
        <w:t>（依系統時間為主）</w:t>
      </w:r>
      <w:r w:rsidR="002B1060">
        <w:rPr>
          <w:rFonts w:hint="eastAsia"/>
        </w:rPr>
        <w:t>。</w:t>
      </w:r>
    </w:p>
    <w:p w14:paraId="24CF44AC" w14:textId="75549500" w:rsidR="00DA0970" w:rsidRDefault="00E778C9" w:rsidP="00DA0970">
      <w:pPr>
        <w:pStyle w:val="a5"/>
        <w:ind w:leftChars="0" w:left="732" w:firstLineChars="0" w:firstLine="0"/>
        <w:rPr>
          <w:color w:val="000000" w:themeColor="text1"/>
          <w:u w:val="single"/>
        </w:rPr>
      </w:pPr>
      <w:r w:rsidRPr="00C37F9D">
        <w:rPr>
          <w:rFonts w:hint="eastAsia"/>
          <w:color w:val="000000" w:themeColor="text1"/>
        </w:rPr>
        <w:t>線上報名</w:t>
      </w:r>
      <w:r w:rsidR="00F474CA">
        <w:rPr>
          <w:rFonts w:hint="eastAsia"/>
          <w:color w:val="000000" w:themeColor="text1"/>
        </w:rPr>
        <w:t>連結</w:t>
      </w:r>
      <w:r w:rsidR="00DA78C5" w:rsidRPr="00C37F9D">
        <w:rPr>
          <w:rFonts w:hint="eastAsia"/>
          <w:color w:val="000000" w:themeColor="text1"/>
        </w:rPr>
        <w:t>：</w:t>
      </w:r>
      <w:hyperlink r:id="rId7" w:history="1">
        <w:r w:rsidR="00C37F9D" w:rsidRPr="003668CF">
          <w:rPr>
            <w:rStyle w:val="a7"/>
          </w:rPr>
          <w:t>https://forms.gle/TmSA3sZJFSRrFxQA7</w:t>
        </w:r>
      </w:hyperlink>
    </w:p>
    <w:p w14:paraId="48E51BE2" w14:textId="763A86B5" w:rsidR="0005295C" w:rsidRPr="000D2E01" w:rsidRDefault="0005295C" w:rsidP="000D2E01">
      <w:pPr>
        <w:ind w:firstLineChars="300" w:firstLine="720"/>
        <w:rPr>
          <w:color w:val="000000" w:themeColor="text1"/>
          <w:u w:val="single"/>
        </w:rPr>
      </w:pPr>
      <w:r w:rsidRPr="000D2E01">
        <w:rPr>
          <w:rFonts w:hint="eastAsia"/>
          <w:color w:val="000000" w:themeColor="text1"/>
        </w:rPr>
        <w:t>（如無法</w:t>
      </w:r>
      <w:r w:rsidR="000D2E01">
        <w:rPr>
          <w:rFonts w:hint="eastAsia"/>
          <w:color w:val="000000" w:themeColor="text1"/>
        </w:rPr>
        <w:t>直接</w:t>
      </w:r>
      <w:r w:rsidRPr="000D2E01">
        <w:rPr>
          <w:rFonts w:hint="eastAsia"/>
          <w:color w:val="000000" w:themeColor="text1"/>
        </w:rPr>
        <w:t>點選開啟，請將網址</w:t>
      </w:r>
      <w:r w:rsidR="000D2E01">
        <w:rPr>
          <w:rFonts w:hint="eastAsia"/>
          <w:color w:val="000000" w:themeColor="text1"/>
        </w:rPr>
        <w:t>複製貼上</w:t>
      </w:r>
      <w:r w:rsidRPr="000D2E01">
        <w:rPr>
          <w:rFonts w:hint="eastAsia"/>
          <w:color w:val="000000" w:themeColor="text1"/>
        </w:rPr>
        <w:t>至瀏覽器中再點開即可）</w:t>
      </w:r>
    </w:p>
    <w:p w14:paraId="085D513F" w14:textId="25015741" w:rsidR="00E660C5" w:rsidRDefault="0044741D" w:rsidP="00E660C5">
      <w:pPr>
        <w:pStyle w:val="a5"/>
        <w:numPr>
          <w:ilvl w:val="0"/>
          <w:numId w:val="31"/>
        </w:numPr>
        <w:ind w:leftChars="0" w:firstLineChars="0"/>
      </w:pPr>
      <w:r>
        <w:rPr>
          <w:rFonts w:hint="eastAsia"/>
        </w:rPr>
        <w:t>入</w:t>
      </w:r>
      <w:r w:rsidR="00F9785D">
        <w:rPr>
          <w:rFonts w:hint="eastAsia"/>
        </w:rPr>
        <w:t xml:space="preserve"> </w:t>
      </w:r>
      <w:r>
        <w:rPr>
          <w:rFonts w:hint="eastAsia"/>
        </w:rPr>
        <w:t>圍</w:t>
      </w:r>
      <w:r w:rsidR="00F9785D">
        <w:rPr>
          <w:rFonts w:hint="eastAsia"/>
        </w:rPr>
        <w:t xml:space="preserve"> </w:t>
      </w:r>
      <w:r>
        <w:rPr>
          <w:rFonts w:hint="eastAsia"/>
        </w:rPr>
        <w:t>公</w:t>
      </w:r>
      <w:r w:rsidR="00F9785D">
        <w:rPr>
          <w:rFonts w:hint="eastAsia"/>
        </w:rPr>
        <w:t xml:space="preserve"> </w:t>
      </w:r>
      <w:r>
        <w:rPr>
          <w:rFonts w:hint="eastAsia"/>
        </w:rPr>
        <w:t>告</w:t>
      </w:r>
      <w:r w:rsidR="00F9785D">
        <w:rPr>
          <w:rFonts w:hint="eastAsia"/>
        </w:rPr>
        <w:t xml:space="preserve"> </w:t>
      </w:r>
      <w:r>
        <w:rPr>
          <w:rFonts w:hint="eastAsia"/>
        </w:rPr>
        <w:t>：</w:t>
      </w:r>
      <w:r w:rsidR="005B4A50">
        <w:rPr>
          <w:rFonts w:hint="eastAsia"/>
        </w:rPr>
        <w:t>於</w:t>
      </w:r>
      <w:r w:rsidR="005526DD">
        <w:rPr>
          <w:rFonts w:hint="eastAsia"/>
        </w:rPr>
        <w:t>1</w:t>
      </w:r>
      <w:r w:rsidR="005526DD">
        <w:t>1</w:t>
      </w:r>
      <w:r w:rsidR="005526DD">
        <w:rPr>
          <w:rFonts w:hint="eastAsia"/>
        </w:rPr>
        <w:t>1</w:t>
      </w:r>
      <w:r w:rsidR="005526DD">
        <w:rPr>
          <w:rFonts w:hint="eastAsia"/>
        </w:rPr>
        <w:t>年</w:t>
      </w:r>
      <w:r w:rsidR="00E660C5">
        <w:rPr>
          <w:rFonts w:hint="eastAsia"/>
        </w:rPr>
        <w:t>9</w:t>
      </w:r>
      <w:r w:rsidR="00E660C5">
        <w:rPr>
          <w:rFonts w:hint="eastAsia"/>
        </w:rPr>
        <w:t>月</w:t>
      </w:r>
      <w:r w:rsidR="009715A6">
        <w:rPr>
          <w:rFonts w:hint="eastAsia"/>
        </w:rPr>
        <w:t>1</w:t>
      </w:r>
      <w:r w:rsidR="009715A6">
        <w:t>9</w:t>
      </w:r>
      <w:r w:rsidR="009715A6">
        <w:rPr>
          <w:rFonts w:hint="eastAsia"/>
        </w:rPr>
        <w:t>日當週</w:t>
      </w:r>
      <w:r w:rsidR="005B4A50">
        <w:rPr>
          <w:rFonts w:hint="eastAsia"/>
        </w:rPr>
        <w:t>公告於人社院官網及臉書</w:t>
      </w:r>
      <w:r w:rsidR="001E3DC4">
        <w:rPr>
          <w:rFonts w:hint="eastAsia"/>
        </w:rPr>
        <w:t>。</w:t>
      </w:r>
    </w:p>
    <w:p w14:paraId="056A23CF" w14:textId="24B6BB5E" w:rsidR="0044741D" w:rsidRPr="00E660C5" w:rsidRDefault="004A40E7" w:rsidP="00E660C5">
      <w:pPr>
        <w:pStyle w:val="a5"/>
        <w:numPr>
          <w:ilvl w:val="0"/>
          <w:numId w:val="31"/>
        </w:numPr>
        <w:ind w:leftChars="0" w:firstLineChars="0"/>
      </w:pPr>
      <w:r w:rsidRPr="00E660C5">
        <w:rPr>
          <w:rFonts w:hint="eastAsia"/>
          <w:color w:val="000000" w:themeColor="text1"/>
        </w:rPr>
        <w:t>線上</w:t>
      </w:r>
      <w:r w:rsidR="00C346D1" w:rsidRPr="00E660C5">
        <w:rPr>
          <w:rFonts w:hint="eastAsia"/>
          <w:color w:val="000000" w:themeColor="text1"/>
        </w:rPr>
        <w:t>展覽</w:t>
      </w:r>
      <w:r w:rsidR="00225446" w:rsidRPr="00E660C5">
        <w:rPr>
          <w:rFonts w:hint="eastAsia"/>
          <w:color w:val="000000" w:themeColor="text1"/>
        </w:rPr>
        <w:t>期間</w:t>
      </w:r>
      <w:r w:rsidR="002B1060" w:rsidRPr="00E660C5">
        <w:rPr>
          <w:rFonts w:hint="eastAsia"/>
          <w:color w:val="000000" w:themeColor="text1"/>
        </w:rPr>
        <w:t>：</w:t>
      </w:r>
      <w:r w:rsidRPr="00E660C5">
        <w:rPr>
          <w:color w:val="000000" w:themeColor="text1"/>
        </w:rPr>
        <w:t>111</w:t>
      </w:r>
      <w:r w:rsidRPr="00E660C5">
        <w:rPr>
          <w:rFonts w:hint="eastAsia"/>
          <w:color w:val="000000" w:themeColor="text1"/>
        </w:rPr>
        <w:t>年</w:t>
      </w:r>
      <w:r w:rsidR="00E660C5" w:rsidRPr="00E660C5">
        <w:rPr>
          <w:color w:val="000000" w:themeColor="text1"/>
        </w:rPr>
        <w:t>9</w:t>
      </w:r>
      <w:r w:rsidRPr="00E660C5">
        <w:rPr>
          <w:rFonts w:hint="eastAsia"/>
          <w:color w:val="000000" w:themeColor="text1"/>
        </w:rPr>
        <w:t>月</w:t>
      </w:r>
      <w:r w:rsidR="007D46D0">
        <w:rPr>
          <w:rFonts w:hint="eastAsia"/>
          <w:color w:val="000000" w:themeColor="text1"/>
        </w:rPr>
        <w:t>入圍公告日</w:t>
      </w:r>
      <w:r w:rsidR="00225446" w:rsidRPr="00E660C5">
        <w:rPr>
          <w:rFonts w:hint="eastAsia"/>
          <w:color w:val="000000" w:themeColor="text1"/>
        </w:rPr>
        <w:t>至</w:t>
      </w:r>
      <w:r w:rsidR="00E660C5" w:rsidRPr="007710FD">
        <w:rPr>
          <w:color w:val="000000" w:themeColor="text1"/>
        </w:rPr>
        <w:t>11</w:t>
      </w:r>
      <w:r w:rsidR="00AA1596" w:rsidRPr="007710FD">
        <w:rPr>
          <w:color w:val="000000" w:themeColor="text1"/>
        </w:rPr>
        <w:t>1</w:t>
      </w:r>
      <w:r w:rsidR="00E660C5" w:rsidRPr="007710FD">
        <w:rPr>
          <w:rFonts w:hint="eastAsia"/>
          <w:color w:val="000000" w:themeColor="text1"/>
        </w:rPr>
        <w:t>年</w:t>
      </w:r>
      <w:r w:rsidR="00AA1596" w:rsidRPr="007710FD">
        <w:rPr>
          <w:color w:val="000000" w:themeColor="text1"/>
        </w:rPr>
        <w:t>1</w:t>
      </w:r>
      <w:r w:rsidR="00434876">
        <w:rPr>
          <w:rFonts w:hint="eastAsia"/>
          <w:color w:val="000000" w:themeColor="text1"/>
        </w:rPr>
        <w:t>2</w:t>
      </w:r>
      <w:r w:rsidR="00E660C5" w:rsidRPr="007710FD">
        <w:rPr>
          <w:rFonts w:hint="eastAsia"/>
          <w:color w:val="000000" w:themeColor="text1"/>
        </w:rPr>
        <w:t>月</w:t>
      </w:r>
      <w:r w:rsidR="00AA1596" w:rsidRPr="007710FD">
        <w:rPr>
          <w:color w:val="000000" w:themeColor="text1"/>
        </w:rPr>
        <w:t>30</w:t>
      </w:r>
      <w:r w:rsidR="00E660C5" w:rsidRPr="007710FD">
        <w:rPr>
          <w:rFonts w:hint="eastAsia"/>
          <w:color w:val="000000" w:themeColor="text1"/>
        </w:rPr>
        <w:t>日</w:t>
      </w:r>
      <w:r w:rsidR="00E660C5" w:rsidRPr="00E660C5">
        <w:rPr>
          <w:rFonts w:hint="eastAsia"/>
          <w:color w:val="000000" w:themeColor="text1"/>
        </w:rPr>
        <w:t>。</w:t>
      </w:r>
    </w:p>
    <w:p w14:paraId="28975AAB" w14:textId="77F89A4A" w:rsidR="00350CCD" w:rsidRDefault="00350CCD" w:rsidP="00350CCD">
      <w:pPr>
        <w:pStyle w:val="2"/>
      </w:pPr>
      <w:r>
        <w:rPr>
          <w:rFonts w:hint="eastAsia"/>
        </w:rPr>
        <w:t>作品：</w:t>
      </w:r>
    </w:p>
    <w:p w14:paraId="1B022EFF" w14:textId="2E489B23" w:rsidR="0044741D" w:rsidRPr="00350CCD" w:rsidRDefault="001B0DC9" w:rsidP="0044741D">
      <w:pPr>
        <w:ind w:firstLine="480"/>
      </w:pPr>
      <w:r>
        <w:rPr>
          <w:rFonts w:hint="eastAsia"/>
        </w:rPr>
        <w:t>作品必須為於元智大學內課程或工作坊所學習製作之</w:t>
      </w:r>
      <w:r w:rsidR="00A5134C">
        <w:rPr>
          <w:rFonts w:hint="eastAsia"/>
        </w:rPr>
        <w:t>數位</w:t>
      </w:r>
      <w:r>
        <w:rPr>
          <w:rFonts w:hint="eastAsia"/>
        </w:rPr>
        <w:t>成果，因此請務必提供學習之</w:t>
      </w:r>
      <w:r w:rsidR="00177AFA">
        <w:rPr>
          <w:rFonts w:hint="eastAsia"/>
        </w:rPr>
        <w:t>校內學習</w:t>
      </w:r>
      <w:r>
        <w:rPr>
          <w:rFonts w:hint="eastAsia"/>
        </w:rPr>
        <w:t>＂課程＂或＂工作坊＂課名</w:t>
      </w:r>
      <w:r w:rsidR="00177AFA">
        <w:rPr>
          <w:rFonts w:hint="eastAsia"/>
        </w:rPr>
        <w:t>及</w:t>
      </w:r>
      <w:r>
        <w:rPr>
          <w:rFonts w:hint="eastAsia"/>
        </w:rPr>
        <w:t>指導老師。</w:t>
      </w:r>
      <w:r w:rsidR="00661852">
        <w:rPr>
          <w:rFonts w:hint="eastAsia"/>
        </w:rPr>
        <w:t>作品不限於</w:t>
      </w:r>
      <w:r w:rsidR="00661852">
        <w:rPr>
          <w:rFonts w:hint="eastAsia"/>
        </w:rPr>
        <w:t>1</w:t>
      </w:r>
      <w:r w:rsidR="00661852">
        <w:t>102</w:t>
      </w:r>
      <w:r w:rsidR="00661852">
        <w:rPr>
          <w:rFonts w:hint="eastAsia"/>
        </w:rPr>
        <w:t>學期課程之作品</w:t>
      </w:r>
      <w:r w:rsidR="00A5134C">
        <w:rPr>
          <w:rFonts w:hint="eastAsia"/>
        </w:rPr>
        <w:t>或程式設計類作品，但必須為</w:t>
      </w:r>
      <w:r w:rsidR="00A5134C" w:rsidRPr="00A5134C">
        <w:rPr>
          <w:rFonts w:hint="eastAsia"/>
          <w:u w:val="single"/>
        </w:rPr>
        <w:t>數位應用之成果</w:t>
      </w:r>
      <w:r w:rsidR="00A33AC1" w:rsidRPr="00A33AC1">
        <w:rPr>
          <w:rFonts w:hint="eastAsia"/>
        </w:rPr>
        <w:t>（含各式程式設計</w:t>
      </w:r>
      <w:r w:rsidR="00A33AC1" w:rsidRPr="00A33AC1">
        <w:rPr>
          <w:rFonts w:ascii="標楷體" w:hAnsi="標楷體" w:hint="eastAsia"/>
        </w:rPr>
        <w:t>、</w:t>
      </w:r>
      <w:r w:rsidR="001641E2">
        <w:rPr>
          <w:rFonts w:ascii="標楷體" w:hAnsi="標楷體" w:hint="eastAsia"/>
        </w:rPr>
        <w:t>M</w:t>
      </w:r>
      <w:r w:rsidR="001641E2">
        <w:rPr>
          <w:rFonts w:ascii="標楷體" w:hAnsi="標楷體"/>
        </w:rPr>
        <w:t>S O</w:t>
      </w:r>
      <w:r w:rsidR="00653E71">
        <w:rPr>
          <w:rFonts w:ascii="標楷體" w:hAnsi="標楷體"/>
        </w:rPr>
        <w:t>ffice</w:t>
      </w:r>
      <w:r w:rsidR="00653E71">
        <w:rPr>
          <w:rFonts w:ascii="標楷體" w:hAnsi="標楷體" w:hint="eastAsia"/>
        </w:rPr>
        <w:t>程式應用、</w:t>
      </w:r>
      <w:r w:rsidR="00A33AC1" w:rsidRPr="00A33AC1">
        <w:rPr>
          <w:rFonts w:hint="eastAsia"/>
        </w:rPr>
        <w:t>攝影</w:t>
      </w:r>
      <w:r w:rsidR="00A33AC1" w:rsidRPr="00A33AC1">
        <w:rPr>
          <w:rFonts w:ascii="標楷體" w:hAnsi="標楷體" w:hint="eastAsia"/>
        </w:rPr>
        <w:t>、</w:t>
      </w:r>
      <w:r w:rsidR="00A33AC1" w:rsidRPr="00A33AC1">
        <w:rPr>
          <w:rFonts w:hint="eastAsia"/>
        </w:rPr>
        <w:t>影片剪輯</w:t>
      </w:r>
      <w:r w:rsidR="00A33AC1" w:rsidRPr="00A33AC1">
        <w:rPr>
          <w:rFonts w:ascii="標楷體" w:hAnsi="標楷體" w:hint="eastAsia"/>
        </w:rPr>
        <w:t>、</w:t>
      </w:r>
      <w:r w:rsidR="00A33AC1" w:rsidRPr="00A33AC1">
        <w:rPr>
          <w:rFonts w:hint="eastAsia"/>
        </w:rPr>
        <w:t>互動式遊戲或</w:t>
      </w:r>
      <w:r w:rsidR="00A33AC1" w:rsidRPr="00A33AC1">
        <w:rPr>
          <w:rFonts w:hint="eastAsia"/>
        </w:rPr>
        <w:t>A</w:t>
      </w:r>
      <w:r w:rsidR="00A33AC1" w:rsidRPr="00A33AC1">
        <w:t>R</w:t>
      </w:r>
      <w:r w:rsidR="00A33AC1" w:rsidRPr="00A33AC1">
        <w:rPr>
          <w:rFonts w:hint="eastAsia"/>
        </w:rPr>
        <w:t>等</w:t>
      </w:r>
      <w:r w:rsidR="00A33AC1" w:rsidRPr="00A33AC1">
        <w:rPr>
          <w:rFonts w:hint="eastAsia"/>
        </w:rPr>
        <w:t>.</w:t>
      </w:r>
      <w:r w:rsidR="00A33AC1" w:rsidRPr="00A33AC1">
        <w:t>.</w:t>
      </w:r>
      <w:r w:rsidR="00A33AC1" w:rsidRPr="00A33AC1">
        <w:rPr>
          <w:rFonts w:hint="eastAsia"/>
        </w:rPr>
        <w:t>）</w:t>
      </w:r>
      <w:r w:rsidR="00A33AC1">
        <w:rPr>
          <w:rFonts w:hint="eastAsia"/>
        </w:rPr>
        <w:t>，只要應用到數位</w:t>
      </w:r>
      <w:r w:rsidR="005A4619">
        <w:rPr>
          <w:rFonts w:hint="eastAsia"/>
        </w:rPr>
        <w:t>技術</w:t>
      </w:r>
      <w:r w:rsidR="00DE12DB">
        <w:rPr>
          <w:rFonts w:hint="eastAsia"/>
        </w:rPr>
        <w:t>的成品，</w:t>
      </w:r>
      <w:r w:rsidR="009400DD">
        <w:rPr>
          <w:rFonts w:hint="eastAsia"/>
        </w:rPr>
        <w:t>皆</w:t>
      </w:r>
      <w:r w:rsidR="00DE12DB">
        <w:rPr>
          <w:rFonts w:hint="eastAsia"/>
        </w:rPr>
        <w:t>能參加</w:t>
      </w:r>
      <w:r w:rsidR="00661852">
        <w:rPr>
          <w:rFonts w:hint="eastAsia"/>
        </w:rPr>
        <w:t>。</w:t>
      </w:r>
    </w:p>
    <w:p w14:paraId="6541235C" w14:textId="404C476E" w:rsidR="00DB77A3" w:rsidRDefault="00DB77A3" w:rsidP="00602B09">
      <w:pPr>
        <w:ind w:firstLineChars="0" w:firstLine="0"/>
      </w:pPr>
    </w:p>
    <w:p w14:paraId="3732AB1E" w14:textId="4994A2FE" w:rsidR="006D70A7" w:rsidRDefault="002D788A" w:rsidP="00602B09">
      <w:pPr>
        <w:pStyle w:val="2"/>
      </w:pPr>
      <w:r>
        <w:rPr>
          <w:rFonts w:hint="eastAsia"/>
        </w:rPr>
        <w:t>活動辦法</w:t>
      </w:r>
      <w:r w:rsidR="006D70A7">
        <w:rPr>
          <w:rFonts w:hint="eastAsia"/>
        </w:rPr>
        <w:t>：</w:t>
      </w:r>
    </w:p>
    <w:p w14:paraId="7940C444" w14:textId="5F3910B9" w:rsidR="00EC5A56" w:rsidRDefault="00A560C1" w:rsidP="00EC5A56">
      <w:pPr>
        <w:pStyle w:val="a5"/>
        <w:keepNext w:val="0"/>
        <w:widowControl/>
        <w:numPr>
          <w:ilvl w:val="0"/>
          <w:numId w:val="33"/>
        </w:numPr>
        <w:snapToGrid w:val="0"/>
        <w:spacing w:line="360" w:lineRule="auto"/>
        <w:ind w:leftChars="0" w:firstLineChars="0" w:hanging="58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 w:hint="eastAsia"/>
          <w:bCs/>
        </w:rPr>
        <w:t>作</w:t>
      </w:r>
      <w:r w:rsidR="00593952">
        <w:rPr>
          <w:rFonts w:ascii="Times New Roman" w:hAnsi="Times New Roman" w:cs="Times New Roman" w:hint="eastAsia"/>
          <w:bCs/>
        </w:rPr>
        <w:t>品呈現</w:t>
      </w:r>
      <w:r w:rsidR="00EC5A56">
        <w:rPr>
          <w:rFonts w:ascii="Times New Roman" w:hAnsi="Times New Roman" w:cs="Times New Roman" w:hint="eastAsia"/>
          <w:bCs/>
        </w:rPr>
        <w:t>：請將作品</w:t>
      </w:r>
      <w:r w:rsidR="00B34B03">
        <w:rPr>
          <w:rFonts w:ascii="Times New Roman" w:hAnsi="Times New Roman" w:cs="Times New Roman" w:hint="eastAsia"/>
          <w:bCs/>
        </w:rPr>
        <w:t>介紹拍攝或轉成</w:t>
      </w:r>
      <w:r w:rsidR="00EC5A56">
        <w:rPr>
          <w:rFonts w:ascii="Times New Roman" w:hAnsi="Times New Roman" w:cs="Times New Roman" w:hint="eastAsia"/>
          <w:bCs/>
        </w:rPr>
        <w:t>影片</w:t>
      </w:r>
      <w:r w:rsidR="00E62490">
        <w:rPr>
          <w:rFonts w:ascii="Times New Roman" w:hAnsi="Times New Roman" w:cs="Times New Roman" w:hint="eastAsia"/>
          <w:bCs/>
        </w:rPr>
        <w:t>，分鐘數請勿超過</w:t>
      </w:r>
      <w:r w:rsidR="00E62490">
        <w:rPr>
          <w:rFonts w:ascii="Times New Roman" w:hAnsi="Times New Roman" w:cs="Times New Roman" w:hint="eastAsia"/>
          <w:bCs/>
        </w:rPr>
        <w:t>8</w:t>
      </w:r>
      <w:r w:rsidR="00E62490">
        <w:rPr>
          <w:rFonts w:ascii="Times New Roman" w:hAnsi="Times New Roman" w:cs="Times New Roman" w:hint="eastAsia"/>
          <w:bCs/>
        </w:rPr>
        <w:t>分鐘，</w:t>
      </w:r>
      <w:r w:rsidR="00346B81">
        <w:rPr>
          <w:rFonts w:ascii="Times New Roman" w:hAnsi="Times New Roman" w:cs="Times New Roman" w:hint="eastAsia"/>
          <w:bCs/>
        </w:rPr>
        <w:t>簡報轉</w:t>
      </w:r>
      <w:r w:rsidR="00B34B03">
        <w:rPr>
          <w:rFonts w:ascii="Times New Roman" w:hAnsi="Times New Roman" w:cs="Times New Roman" w:hint="eastAsia"/>
          <w:bCs/>
        </w:rPr>
        <w:t>存</w:t>
      </w:r>
      <w:r w:rsidR="00346B81">
        <w:rPr>
          <w:rFonts w:ascii="Times New Roman" w:hAnsi="Times New Roman" w:cs="Times New Roman" w:hint="eastAsia"/>
          <w:bCs/>
        </w:rPr>
        <w:t>影片也可以</w:t>
      </w:r>
      <w:r w:rsidR="00E62490">
        <w:rPr>
          <w:rFonts w:ascii="Times New Roman" w:hAnsi="Times New Roman" w:cs="Times New Roman" w:hint="eastAsia"/>
          <w:bCs/>
        </w:rPr>
        <w:t>，</w:t>
      </w:r>
      <w:r w:rsidR="00EC5A56">
        <w:rPr>
          <w:rFonts w:ascii="Times New Roman" w:hAnsi="Times New Roman" w:cs="Times New Roman" w:hint="eastAsia"/>
          <w:bCs/>
        </w:rPr>
        <w:t>建議為</w:t>
      </w:r>
      <w:r w:rsidR="00EC5A56" w:rsidRPr="00B078A6">
        <w:rPr>
          <w:rFonts w:ascii="Times New Roman" w:hAnsi="Times New Roman" w:cs="Times New Roman"/>
          <w:bCs/>
        </w:rPr>
        <w:t>MP4</w:t>
      </w:r>
      <w:r w:rsidR="00EC5A56" w:rsidRPr="00B078A6">
        <w:rPr>
          <w:rFonts w:ascii="Times New Roman" w:hAnsi="Times New Roman" w:cs="Times New Roman"/>
          <w:bCs/>
        </w:rPr>
        <w:t>格式</w:t>
      </w:r>
      <w:r w:rsidR="00AB7A12">
        <w:rPr>
          <w:rFonts w:ascii="Times New Roman" w:hAnsi="Times New Roman" w:cs="Times New Roman" w:hint="eastAsia"/>
          <w:bCs/>
        </w:rPr>
        <w:t>，便於線上瀏覽</w:t>
      </w:r>
      <w:r w:rsidR="00662D2D">
        <w:rPr>
          <w:rFonts w:ascii="Times New Roman" w:hAnsi="Times New Roman" w:cs="Times New Roman" w:hint="eastAsia"/>
          <w:bCs/>
        </w:rPr>
        <w:t>，如作品已於期中</w:t>
      </w:r>
      <w:r w:rsidR="00662D2D">
        <w:rPr>
          <w:rFonts w:ascii="Times New Roman" w:hAnsi="Times New Roman" w:cs="Times New Roman" w:hint="eastAsia"/>
          <w:bCs/>
        </w:rPr>
        <w:lastRenderedPageBreak/>
        <w:t>或期末製作成網頁，</w:t>
      </w:r>
      <w:r w:rsidR="00CB5BCA">
        <w:rPr>
          <w:rFonts w:ascii="Times New Roman" w:hAnsi="Times New Roman" w:cs="Times New Roman" w:hint="eastAsia"/>
          <w:bCs/>
        </w:rPr>
        <w:t>則可直接以網頁連結取代</w:t>
      </w:r>
      <w:r w:rsidR="00B34B03">
        <w:rPr>
          <w:rFonts w:ascii="Times New Roman" w:hAnsi="Times New Roman" w:cs="Times New Roman" w:hint="eastAsia"/>
          <w:bCs/>
        </w:rPr>
        <w:t>影片</w:t>
      </w:r>
      <w:r w:rsidR="00CB5BCA">
        <w:rPr>
          <w:rFonts w:ascii="Times New Roman" w:hAnsi="Times New Roman" w:cs="Times New Roman" w:hint="eastAsia"/>
          <w:bCs/>
        </w:rPr>
        <w:t>，</w:t>
      </w:r>
      <w:r w:rsidR="00EC5A56">
        <w:rPr>
          <w:rFonts w:ascii="Times New Roman" w:hAnsi="Times New Roman" w:cs="Times New Roman" w:hint="eastAsia"/>
          <w:bCs/>
        </w:rPr>
        <w:t>於報名表中</w:t>
      </w:r>
      <w:r w:rsidR="00662D2D">
        <w:rPr>
          <w:rFonts w:ascii="Times New Roman" w:hAnsi="Times New Roman" w:cs="Times New Roman" w:hint="eastAsia"/>
          <w:bCs/>
        </w:rPr>
        <w:t>可</w:t>
      </w:r>
      <w:r w:rsidR="00EC5A56">
        <w:rPr>
          <w:rFonts w:ascii="Times New Roman" w:hAnsi="Times New Roman" w:cs="Times New Roman" w:hint="eastAsia"/>
          <w:bCs/>
        </w:rPr>
        <w:t>提供</w:t>
      </w:r>
      <w:r w:rsidR="00662D2D">
        <w:rPr>
          <w:rFonts w:ascii="Times New Roman" w:hAnsi="Times New Roman" w:cs="Times New Roman" w:hint="eastAsia"/>
          <w:bCs/>
        </w:rPr>
        <w:t>網頁或</w:t>
      </w:r>
      <w:r w:rsidR="00EC5A56">
        <w:rPr>
          <w:rFonts w:ascii="Times New Roman" w:hAnsi="Times New Roman" w:cs="Times New Roman" w:hint="eastAsia"/>
          <w:bCs/>
        </w:rPr>
        <w:t>影片連結</w:t>
      </w:r>
      <w:r w:rsidR="00E62490">
        <w:rPr>
          <w:rFonts w:ascii="Times New Roman" w:hAnsi="Times New Roman" w:cs="Times New Roman" w:hint="eastAsia"/>
          <w:bCs/>
        </w:rPr>
        <w:t>。請注意，所有作品，</w:t>
      </w:r>
      <w:r w:rsidR="00EC5A56">
        <w:rPr>
          <w:rFonts w:ascii="Times New Roman" w:hAnsi="Times New Roman" w:cs="Times New Roman" w:hint="eastAsia"/>
          <w:bCs/>
        </w:rPr>
        <w:t>請將連結自行放置</w:t>
      </w:r>
      <w:r w:rsidR="00EC5A56">
        <w:rPr>
          <w:rFonts w:ascii="Times New Roman" w:hAnsi="Times New Roman" w:cs="Times New Roman" w:hint="eastAsia"/>
          <w:bCs/>
        </w:rPr>
        <w:t>Y</w:t>
      </w:r>
      <w:r w:rsidR="00EC5A56">
        <w:rPr>
          <w:rFonts w:ascii="Times New Roman" w:hAnsi="Times New Roman" w:cs="Times New Roman"/>
          <w:bCs/>
        </w:rPr>
        <w:t>ou</w:t>
      </w:r>
      <w:r w:rsidR="0008000E">
        <w:rPr>
          <w:rFonts w:ascii="Times New Roman" w:hAnsi="Times New Roman" w:cs="Times New Roman"/>
          <w:bCs/>
        </w:rPr>
        <w:t>T</w:t>
      </w:r>
      <w:r w:rsidR="00EC5A56">
        <w:rPr>
          <w:rFonts w:ascii="Times New Roman" w:hAnsi="Times New Roman" w:cs="Times New Roman"/>
          <w:bCs/>
        </w:rPr>
        <w:t>ube</w:t>
      </w:r>
      <w:r w:rsidR="00EC5A56">
        <w:rPr>
          <w:rFonts w:ascii="Times New Roman" w:hAnsi="Times New Roman" w:cs="Times New Roman" w:hint="eastAsia"/>
          <w:bCs/>
        </w:rPr>
        <w:t>或雲端，主辦單位不提供影片保存空間</w:t>
      </w:r>
      <w:r w:rsidR="001D1259">
        <w:rPr>
          <w:rFonts w:ascii="Times New Roman" w:hAnsi="Times New Roman" w:cs="Times New Roman" w:hint="eastAsia"/>
          <w:bCs/>
        </w:rPr>
        <w:t>，以避免後續維護</w:t>
      </w:r>
      <w:r w:rsidR="00411E0E">
        <w:rPr>
          <w:rFonts w:ascii="Times New Roman" w:hAnsi="Times New Roman" w:cs="Times New Roman" w:hint="eastAsia"/>
          <w:bCs/>
        </w:rPr>
        <w:t>作業上有任何</w:t>
      </w:r>
      <w:r w:rsidR="001D1259">
        <w:rPr>
          <w:rFonts w:ascii="Times New Roman" w:hAnsi="Times New Roman" w:cs="Times New Roman" w:hint="eastAsia"/>
          <w:bCs/>
        </w:rPr>
        <w:t>爭議</w:t>
      </w:r>
      <w:r w:rsidR="00EC5A56">
        <w:rPr>
          <w:rFonts w:ascii="Times New Roman" w:hAnsi="Times New Roman" w:cs="Times New Roman" w:hint="eastAsia"/>
          <w:bCs/>
        </w:rPr>
        <w:t>。</w:t>
      </w:r>
    </w:p>
    <w:p w14:paraId="44B656F8" w14:textId="371FF7CC" w:rsidR="00EC5A56" w:rsidRDefault="00EC5A56" w:rsidP="00EC5A56">
      <w:pPr>
        <w:pStyle w:val="a5"/>
        <w:keepNext w:val="0"/>
        <w:widowControl/>
        <w:numPr>
          <w:ilvl w:val="0"/>
          <w:numId w:val="33"/>
        </w:numPr>
        <w:snapToGrid w:val="0"/>
        <w:spacing w:line="360" w:lineRule="auto"/>
        <w:ind w:leftChars="0" w:firstLineChars="0" w:hanging="58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 w:hint="eastAsia"/>
          <w:bCs/>
        </w:rPr>
        <w:t>作品文字介紹：文字介紹，請以</w:t>
      </w:r>
      <w:r w:rsidR="00657951">
        <w:rPr>
          <w:rFonts w:ascii="Times New Roman" w:hAnsi="Times New Roman" w:cs="Times New Roman" w:hint="eastAsia"/>
          <w:bCs/>
        </w:rPr>
        <w:t>文字檔</w:t>
      </w:r>
      <w:r>
        <w:rPr>
          <w:rFonts w:ascii="Times New Roman" w:hAnsi="Times New Roman" w:cs="Times New Roman" w:hint="eastAsia"/>
          <w:bCs/>
        </w:rPr>
        <w:t>1</w:t>
      </w:r>
      <w:r>
        <w:rPr>
          <w:rFonts w:ascii="Times New Roman" w:hAnsi="Times New Roman" w:cs="Times New Roman"/>
          <w:bCs/>
        </w:rPr>
        <w:t>00-</w:t>
      </w:r>
      <w:r w:rsidR="005113C9">
        <w:rPr>
          <w:rFonts w:ascii="Times New Roman" w:hAnsi="Times New Roman" w:cs="Times New Roman"/>
          <w:bCs/>
        </w:rPr>
        <w:t>3</w:t>
      </w:r>
      <w:r>
        <w:rPr>
          <w:rFonts w:ascii="Times New Roman" w:hAnsi="Times New Roman" w:cs="Times New Roman"/>
          <w:bCs/>
        </w:rPr>
        <w:t>00</w:t>
      </w:r>
      <w:r>
        <w:rPr>
          <w:rFonts w:ascii="Times New Roman" w:hAnsi="Times New Roman" w:cs="Times New Roman" w:hint="eastAsia"/>
          <w:bCs/>
        </w:rPr>
        <w:t>字介紹，如作品有互動性連結（如</w:t>
      </w:r>
      <w:r>
        <w:rPr>
          <w:rFonts w:ascii="Times New Roman" w:hAnsi="Times New Roman" w:cs="Times New Roman"/>
          <w:bCs/>
        </w:rPr>
        <w:t xml:space="preserve">Scratch </w:t>
      </w:r>
      <w:r>
        <w:rPr>
          <w:rFonts w:ascii="Times New Roman" w:hAnsi="Times New Roman" w:cs="Times New Roman" w:hint="eastAsia"/>
          <w:bCs/>
        </w:rPr>
        <w:t>作品或其他程式互動遊戲），可提供於文字介紹中，該網址字元不計入規定字數中。</w:t>
      </w:r>
    </w:p>
    <w:p w14:paraId="20D9756B" w14:textId="74C09D68" w:rsidR="00513825" w:rsidRDefault="00EC5A56" w:rsidP="00EC5A56">
      <w:pPr>
        <w:pStyle w:val="a5"/>
        <w:keepNext w:val="0"/>
        <w:widowControl/>
        <w:numPr>
          <w:ilvl w:val="0"/>
          <w:numId w:val="33"/>
        </w:numPr>
        <w:snapToGrid w:val="0"/>
        <w:spacing w:line="360" w:lineRule="auto"/>
        <w:ind w:leftChars="0" w:firstLineChars="0" w:hanging="58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 w:hint="eastAsia"/>
          <w:bCs/>
        </w:rPr>
        <w:t>報名連結：請</w:t>
      </w:r>
      <w:r w:rsidR="000A6E76">
        <w:rPr>
          <w:rFonts w:ascii="Times New Roman" w:hAnsi="Times New Roman" w:cs="Times New Roman" w:hint="eastAsia"/>
          <w:bCs/>
        </w:rPr>
        <w:t>於報名</w:t>
      </w:r>
      <w:r>
        <w:rPr>
          <w:rFonts w:ascii="Times New Roman" w:hAnsi="Times New Roman" w:cs="Times New Roman" w:hint="eastAsia"/>
          <w:bCs/>
        </w:rPr>
        <w:t>連結，提供報名及作品相關介紹及影音連結網址</w:t>
      </w:r>
    </w:p>
    <w:p w14:paraId="22334216" w14:textId="35EC7033" w:rsidR="00EC5A56" w:rsidRDefault="000A6E76" w:rsidP="00513825">
      <w:pPr>
        <w:pStyle w:val="a5"/>
        <w:keepNext w:val="0"/>
        <w:widowControl/>
        <w:snapToGrid w:val="0"/>
        <w:spacing w:line="360" w:lineRule="auto"/>
        <w:ind w:leftChars="0" w:left="1440" w:firstLineChars="0" w:firstLine="0"/>
        <w:jc w:val="both"/>
        <w:rPr>
          <w:rFonts w:ascii="Times New Roman" w:hAnsi="Times New Roman" w:cs="Times New Roman"/>
          <w:bCs/>
        </w:rPr>
      </w:pPr>
      <w:r>
        <w:rPr>
          <w:rFonts w:hint="eastAsia"/>
        </w:rPr>
        <w:t>（</w:t>
      </w:r>
      <w:r w:rsidRPr="000A6E76">
        <w:rPr>
          <w:rFonts w:hint="eastAsia"/>
        </w:rPr>
        <w:t>線上報名連結：</w:t>
      </w:r>
      <w:hyperlink r:id="rId8" w:history="1">
        <w:r w:rsidRPr="0077401F">
          <w:rPr>
            <w:rStyle w:val="a7"/>
            <w:rFonts w:hint="eastAsia"/>
          </w:rPr>
          <w:t>https://forms.gle/TmSA3sZJFSRrFxQA7</w:t>
        </w:r>
      </w:hyperlink>
      <w:r>
        <w:rPr>
          <w:rFonts w:hint="eastAsia"/>
        </w:rPr>
        <w:t>），簽</w:t>
      </w:r>
      <w:r>
        <w:rPr>
          <w:rFonts w:ascii="Times New Roman" w:hAnsi="Times New Roman" w:cs="Times New Roman" w:hint="eastAsia"/>
          <w:bCs/>
        </w:rPr>
        <w:t>署後</w:t>
      </w:r>
      <w:r w:rsidR="00EC5A56">
        <w:rPr>
          <w:rFonts w:ascii="Times New Roman" w:hAnsi="Times New Roman" w:cs="Times New Roman" w:hint="eastAsia"/>
          <w:bCs/>
        </w:rPr>
        <w:t>以拍照或掃瞄方式上傳</w:t>
      </w:r>
      <w:r w:rsidR="00EC5A56">
        <w:rPr>
          <w:rFonts w:cs="Times New Roman" w:hint="eastAsia"/>
          <w:bCs/>
        </w:rPr>
        <w:t>「</w:t>
      </w:r>
      <w:r w:rsidR="00EC5A56" w:rsidRPr="00A23B4C">
        <w:rPr>
          <w:rFonts w:ascii="Times New Roman" w:hAnsi="Times New Roman" w:cs="Times New Roman" w:hint="eastAsia"/>
          <w:bCs/>
        </w:rPr>
        <w:t>個人及團體作品展覽授權使用同意書</w:t>
      </w:r>
      <w:r w:rsidR="00EC5A56">
        <w:rPr>
          <w:rFonts w:cs="Times New Roman" w:hint="eastAsia"/>
          <w:bCs/>
        </w:rPr>
        <w:t>」</w:t>
      </w:r>
      <w:r w:rsidR="00EC5A56">
        <w:rPr>
          <w:rFonts w:ascii="Times New Roman" w:hAnsi="Times New Roman" w:cs="Times New Roman" w:hint="eastAsia"/>
          <w:bCs/>
        </w:rPr>
        <w:t>。</w:t>
      </w:r>
    </w:p>
    <w:p w14:paraId="6292BF9E" w14:textId="46AB3E81" w:rsidR="00265A8D" w:rsidRPr="003E7E43" w:rsidRDefault="004D378F" w:rsidP="00EC5A56">
      <w:pPr>
        <w:pStyle w:val="a5"/>
        <w:keepNext w:val="0"/>
        <w:widowControl/>
        <w:numPr>
          <w:ilvl w:val="0"/>
          <w:numId w:val="33"/>
        </w:numPr>
        <w:snapToGrid w:val="0"/>
        <w:spacing w:line="360" w:lineRule="auto"/>
        <w:ind w:leftChars="0" w:firstLineChars="0" w:hanging="589"/>
        <w:jc w:val="both"/>
        <w:rPr>
          <w:rFonts w:ascii="Times New Roman" w:hAnsi="Times New Roman" w:cs="Times New Roman"/>
          <w:bCs/>
          <w:color w:val="000000" w:themeColor="text1"/>
        </w:rPr>
      </w:pPr>
      <w:r w:rsidRPr="003E7E43">
        <w:rPr>
          <w:rFonts w:ascii="Times New Roman" w:hAnsi="Times New Roman" w:cs="Times New Roman" w:hint="eastAsia"/>
          <w:bCs/>
          <w:color w:val="000000" w:themeColor="text1"/>
        </w:rPr>
        <w:t>入圍</w:t>
      </w:r>
      <w:r w:rsidR="003577C3" w:rsidRPr="003E7E43">
        <w:rPr>
          <w:rFonts w:ascii="Times New Roman" w:hAnsi="Times New Roman" w:cs="Times New Roman" w:hint="eastAsia"/>
          <w:bCs/>
          <w:color w:val="000000" w:themeColor="text1"/>
        </w:rPr>
        <w:t>評</w:t>
      </w:r>
      <w:r w:rsidRPr="003E7E43">
        <w:rPr>
          <w:rFonts w:ascii="Times New Roman" w:hAnsi="Times New Roman" w:cs="Times New Roman" w:hint="eastAsia"/>
          <w:bCs/>
          <w:color w:val="000000" w:themeColor="text1"/>
        </w:rPr>
        <w:t>分</w:t>
      </w:r>
      <w:r w:rsidR="003577C3" w:rsidRPr="003E7E43">
        <w:rPr>
          <w:rFonts w:ascii="Times New Roman" w:hAnsi="Times New Roman" w:cs="Times New Roman" w:hint="eastAsia"/>
          <w:bCs/>
          <w:color w:val="000000" w:themeColor="text1"/>
        </w:rPr>
        <w:t>標準：</w:t>
      </w:r>
      <w:r w:rsidR="00265A8D" w:rsidRPr="003E7E43">
        <w:rPr>
          <w:rFonts w:ascii="Times New Roman" w:hAnsi="Times New Roman" w:cs="Times New Roman" w:hint="eastAsia"/>
          <w:bCs/>
          <w:color w:val="000000" w:themeColor="text1"/>
        </w:rPr>
        <w:t>總分</w:t>
      </w:r>
      <w:r w:rsidR="00265A8D" w:rsidRPr="003E7E43">
        <w:rPr>
          <w:rFonts w:ascii="Times New Roman" w:hAnsi="Times New Roman" w:cs="Times New Roman" w:hint="eastAsia"/>
          <w:bCs/>
          <w:color w:val="000000" w:themeColor="text1"/>
        </w:rPr>
        <w:t>1</w:t>
      </w:r>
      <w:r w:rsidR="00265A8D" w:rsidRPr="003E7E43">
        <w:rPr>
          <w:rFonts w:ascii="Times New Roman" w:hAnsi="Times New Roman" w:cs="Times New Roman"/>
          <w:bCs/>
          <w:color w:val="000000" w:themeColor="text1"/>
        </w:rPr>
        <w:t>00</w:t>
      </w:r>
      <w:r w:rsidR="00265A8D" w:rsidRPr="003E7E43">
        <w:rPr>
          <w:rFonts w:ascii="Times New Roman" w:hAnsi="Times New Roman" w:cs="Times New Roman" w:hint="eastAsia"/>
          <w:bCs/>
          <w:color w:val="000000" w:themeColor="text1"/>
        </w:rPr>
        <w:t>分</w:t>
      </w:r>
      <w:bookmarkStart w:id="0" w:name="_GoBack"/>
      <w:bookmarkEnd w:id="0"/>
    </w:p>
    <w:tbl>
      <w:tblPr>
        <w:tblW w:w="9153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97"/>
        <w:gridCol w:w="1839"/>
        <w:gridCol w:w="1839"/>
        <w:gridCol w:w="1839"/>
        <w:gridCol w:w="1839"/>
      </w:tblGrid>
      <w:tr w:rsidR="003E7E43" w:rsidRPr="003E7E43" w14:paraId="76DB5F64" w14:textId="77777777" w:rsidTr="00224D58">
        <w:trPr>
          <w:trHeight w:val="472"/>
          <w:jc w:val="center"/>
        </w:trPr>
        <w:tc>
          <w:tcPr>
            <w:tcW w:w="1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CAEE6B" w14:textId="77777777" w:rsidR="009B0D51" w:rsidRPr="003E7E43" w:rsidRDefault="009B0D51" w:rsidP="003E7E43">
            <w:pPr>
              <w:pStyle w:val="xmsolistparagraph"/>
              <w:snapToGrid w:val="0"/>
              <w:spacing w:line="360" w:lineRule="auto"/>
              <w:rPr>
                <w:rFonts w:ascii="標楷體" w:eastAsia="標楷體" w:hAnsi="標楷體" w:cs="Calibri"/>
                <w:color w:val="000000" w:themeColor="text1"/>
              </w:rPr>
            </w:pPr>
            <w:r w:rsidRPr="003E7E43">
              <w:rPr>
                <w:rFonts w:ascii="標楷體" w:eastAsia="標楷體" w:hAnsi="標楷體" w:hint="eastAsia"/>
                <w:color w:val="000000" w:themeColor="text1"/>
              </w:rPr>
              <w:t>評分項目</w:t>
            </w:r>
          </w:p>
        </w:tc>
        <w:tc>
          <w:tcPr>
            <w:tcW w:w="18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2975EF" w14:textId="77777777" w:rsidR="009B0D51" w:rsidRPr="003E7E43" w:rsidRDefault="009B0D51" w:rsidP="003E7E43">
            <w:pPr>
              <w:pStyle w:val="xmsolistparagraph"/>
              <w:snapToGrid w:val="0"/>
              <w:spacing w:line="360" w:lineRule="auto"/>
              <w:jc w:val="center"/>
              <w:rPr>
                <w:rFonts w:ascii="標楷體" w:eastAsia="標楷體" w:hAnsi="標楷體" w:cs="Calibri"/>
                <w:color w:val="000000" w:themeColor="text1"/>
              </w:rPr>
            </w:pPr>
            <w:r w:rsidRPr="003E7E43">
              <w:rPr>
                <w:rFonts w:ascii="標楷體" w:eastAsia="標楷體" w:hAnsi="標楷體" w:hint="eastAsia"/>
                <w:color w:val="000000" w:themeColor="text1"/>
              </w:rPr>
              <w:t>原創性</w:t>
            </w:r>
          </w:p>
        </w:tc>
        <w:tc>
          <w:tcPr>
            <w:tcW w:w="18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9E1D6E" w14:textId="77777777" w:rsidR="009B0D51" w:rsidRPr="003E7E43" w:rsidRDefault="009B0D51" w:rsidP="003E7E43">
            <w:pPr>
              <w:pStyle w:val="xmsolistparagraph"/>
              <w:snapToGrid w:val="0"/>
              <w:spacing w:line="360" w:lineRule="auto"/>
              <w:jc w:val="center"/>
              <w:rPr>
                <w:rFonts w:ascii="標楷體" w:eastAsia="標楷體" w:hAnsi="標楷體" w:cs="Calibri"/>
                <w:color w:val="000000" w:themeColor="text1"/>
              </w:rPr>
            </w:pPr>
            <w:r w:rsidRPr="003E7E43">
              <w:rPr>
                <w:rFonts w:ascii="標楷體" w:eastAsia="標楷體" w:hAnsi="標楷體" w:hint="eastAsia"/>
                <w:color w:val="000000" w:themeColor="text1"/>
              </w:rPr>
              <w:t>數位應用</w:t>
            </w:r>
          </w:p>
        </w:tc>
        <w:tc>
          <w:tcPr>
            <w:tcW w:w="18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DBC301" w14:textId="77777777" w:rsidR="009B0D51" w:rsidRPr="003E7E43" w:rsidRDefault="009B0D51" w:rsidP="003E7E43">
            <w:pPr>
              <w:pStyle w:val="xmsolistparagraph"/>
              <w:snapToGrid w:val="0"/>
              <w:spacing w:line="360" w:lineRule="auto"/>
              <w:jc w:val="center"/>
              <w:rPr>
                <w:rFonts w:ascii="標楷體" w:eastAsia="標楷體" w:hAnsi="標楷體" w:cs="Calibri"/>
                <w:color w:val="000000" w:themeColor="text1"/>
              </w:rPr>
            </w:pPr>
            <w:r w:rsidRPr="003E7E43">
              <w:rPr>
                <w:rFonts w:ascii="標楷體" w:eastAsia="標楷體" w:hAnsi="標楷體" w:hint="eastAsia"/>
                <w:color w:val="000000" w:themeColor="text1"/>
              </w:rPr>
              <w:t>影響效應</w:t>
            </w:r>
          </w:p>
        </w:tc>
        <w:tc>
          <w:tcPr>
            <w:tcW w:w="18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D4C020" w14:textId="77777777" w:rsidR="009B0D51" w:rsidRPr="003E7E43" w:rsidRDefault="009B0D51" w:rsidP="003E7E43">
            <w:pPr>
              <w:pStyle w:val="xmsolistparagraph"/>
              <w:snapToGrid w:val="0"/>
              <w:spacing w:line="360" w:lineRule="auto"/>
              <w:jc w:val="center"/>
              <w:rPr>
                <w:rFonts w:ascii="標楷體" w:eastAsia="標楷體" w:hAnsi="標楷體" w:cs="Calibri"/>
                <w:color w:val="000000" w:themeColor="text1"/>
              </w:rPr>
            </w:pPr>
            <w:r w:rsidRPr="003E7E43">
              <w:rPr>
                <w:rFonts w:ascii="標楷體" w:eastAsia="標楷體" w:hAnsi="標楷體" w:hint="eastAsia"/>
                <w:color w:val="000000" w:themeColor="text1"/>
              </w:rPr>
              <w:t>作品呈現</w:t>
            </w:r>
          </w:p>
        </w:tc>
      </w:tr>
      <w:tr w:rsidR="003E7E43" w:rsidRPr="003E7E43" w14:paraId="2993ABBA" w14:textId="77777777" w:rsidTr="00224D58">
        <w:trPr>
          <w:trHeight w:val="570"/>
          <w:jc w:val="center"/>
        </w:trPr>
        <w:tc>
          <w:tcPr>
            <w:tcW w:w="1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E78260" w14:textId="77777777" w:rsidR="009B0D51" w:rsidRPr="003E7E43" w:rsidRDefault="009B0D51" w:rsidP="003E7E43">
            <w:pPr>
              <w:pStyle w:val="xmsolistparagraph"/>
              <w:snapToGrid w:val="0"/>
              <w:spacing w:line="360" w:lineRule="auto"/>
              <w:rPr>
                <w:rFonts w:ascii="標楷體" w:eastAsia="標楷體" w:hAnsi="標楷體" w:cs="Calibri"/>
                <w:color w:val="000000" w:themeColor="text1"/>
              </w:rPr>
            </w:pPr>
            <w:r w:rsidRPr="003E7E43">
              <w:rPr>
                <w:rFonts w:ascii="標楷體" w:eastAsia="標楷體" w:hAnsi="標楷體" w:hint="eastAsia"/>
                <w:color w:val="000000" w:themeColor="text1"/>
              </w:rPr>
              <w:t>配分佔比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81913D" w14:textId="77777777" w:rsidR="009B0D51" w:rsidRPr="003E7E43" w:rsidRDefault="009B0D51" w:rsidP="00F24EA7">
            <w:pPr>
              <w:pStyle w:val="xmsolistparagraph"/>
              <w:snapToGrid w:val="0"/>
              <w:spacing w:line="360" w:lineRule="auto"/>
              <w:jc w:val="center"/>
              <w:rPr>
                <w:rFonts w:ascii="標楷體" w:eastAsia="標楷體" w:hAnsi="標楷體" w:cs="Calibri"/>
                <w:color w:val="000000" w:themeColor="text1"/>
              </w:rPr>
            </w:pPr>
            <w:r w:rsidRPr="003E7E43">
              <w:rPr>
                <w:rFonts w:ascii="標楷體" w:eastAsia="標楷體" w:hAnsi="標楷體" w:cs="Times New Roman" w:hint="eastAsia"/>
                <w:color w:val="000000" w:themeColor="text1"/>
              </w:rPr>
              <w:t>25%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ADAE5F" w14:textId="77777777" w:rsidR="009B0D51" w:rsidRPr="003E7E43" w:rsidRDefault="009B0D51" w:rsidP="00F24EA7">
            <w:pPr>
              <w:pStyle w:val="xmsolistparagraph"/>
              <w:snapToGrid w:val="0"/>
              <w:spacing w:line="360" w:lineRule="auto"/>
              <w:jc w:val="center"/>
              <w:rPr>
                <w:rFonts w:ascii="標楷體" w:eastAsia="標楷體" w:hAnsi="標楷體" w:cs="Calibri"/>
                <w:color w:val="000000" w:themeColor="text1"/>
              </w:rPr>
            </w:pPr>
            <w:r w:rsidRPr="003E7E43">
              <w:rPr>
                <w:rFonts w:ascii="標楷體" w:eastAsia="標楷體" w:hAnsi="標楷體" w:cs="Times New Roman" w:hint="eastAsia"/>
                <w:color w:val="000000" w:themeColor="text1"/>
              </w:rPr>
              <w:t>30%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074ADA" w14:textId="77777777" w:rsidR="009B0D51" w:rsidRPr="003E7E43" w:rsidRDefault="009B0D51" w:rsidP="00F24EA7">
            <w:pPr>
              <w:pStyle w:val="xmsolistparagraph"/>
              <w:snapToGrid w:val="0"/>
              <w:spacing w:line="360" w:lineRule="auto"/>
              <w:jc w:val="center"/>
              <w:rPr>
                <w:rFonts w:ascii="標楷體" w:eastAsia="標楷體" w:hAnsi="標楷體" w:cs="Calibri"/>
                <w:color w:val="000000" w:themeColor="text1"/>
              </w:rPr>
            </w:pPr>
            <w:r w:rsidRPr="003E7E43">
              <w:rPr>
                <w:rFonts w:ascii="標楷體" w:eastAsia="標楷體" w:hAnsi="標楷體" w:cs="Times New Roman" w:hint="eastAsia"/>
                <w:color w:val="000000" w:themeColor="text1"/>
              </w:rPr>
              <w:t>25%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CF6CF4" w14:textId="77777777" w:rsidR="009B0D51" w:rsidRPr="003E7E43" w:rsidRDefault="009B0D51" w:rsidP="00F24EA7">
            <w:pPr>
              <w:pStyle w:val="xmsolistparagraph"/>
              <w:snapToGrid w:val="0"/>
              <w:spacing w:line="360" w:lineRule="auto"/>
              <w:jc w:val="center"/>
              <w:rPr>
                <w:rFonts w:ascii="標楷體" w:eastAsia="標楷體" w:hAnsi="標楷體" w:cs="Calibri"/>
                <w:color w:val="000000" w:themeColor="text1"/>
              </w:rPr>
            </w:pPr>
            <w:r w:rsidRPr="003E7E43">
              <w:rPr>
                <w:rFonts w:ascii="標楷體" w:eastAsia="標楷體" w:hAnsi="標楷體" w:cs="Times New Roman" w:hint="eastAsia"/>
                <w:color w:val="000000" w:themeColor="text1"/>
              </w:rPr>
              <w:t>20%</w:t>
            </w:r>
          </w:p>
        </w:tc>
      </w:tr>
      <w:tr w:rsidR="003E7E43" w:rsidRPr="003E7E43" w14:paraId="5C15C511" w14:textId="77777777" w:rsidTr="00224D58">
        <w:trPr>
          <w:trHeight w:val="1121"/>
          <w:jc w:val="center"/>
        </w:trPr>
        <w:tc>
          <w:tcPr>
            <w:tcW w:w="1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2FC54E" w14:textId="77777777" w:rsidR="009B0D51" w:rsidRPr="003E7E43" w:rsidRDefault="009B0D51" w:rsidP="003E7E43">
            <w:pPr>
              <w:pStyle w:val="xmsolistparagraph"/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3E7E43">
              <w:rPr>
                <w:rFonts w:ascii="標楷體" w:eastAsia="標楷體" w:hAnsi="標楷體" w:hint="eastAsia"/>
                <w:color w:val="000000" w:themeColor="text1"/>
              </w:rPr>
              <w:t>評分內容說明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B106CB" w14:textId="77777777" w:rsidR="009B0D51" w:rsidRPr="003E7E43" w:rsidRDefault="009B0D51" w:rsidP="003E7E43">
            <w:pPr>
              <w:pStyle w:val="xmsolistparagraph"/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3E7E43">
              <w:rPr>
                <w:rFonts w:ascii="標楷體" w:eastAsia="標楷體" w:hAnsi="標楷體" w:hint="eastAsia"/>
                <w:color w:val="000000" w:themeColor="text1"/>
              </w:rPr>
              <w:t>內容企劃的完整度和創意性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5E8232" w14:textId="77777777" w:rsidR="009B0D51" w:rsidRPr="003E7E43" w:rsidRDefault="009B0D51" w:rsidP="003E7E43">
            <w:pPr>
              <w:pStyle w:val="xmsolistparagraph"/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3E7E43">
              <w:rPr>
                <w:rFonts w:ascii="標楷體" w:eastAsia="標楷體" w:hAnsi="標楷體" w:hint="eastAsia"/>
                <w:color w:val="000000" w:themeColor="text1"/>
              </w:rPr>
              <w:t>數位媒材運用與主題結合的應用性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B599F2" w14:textId="77777777" w:rsidR="009B0D51" w:rsidRPr="003E7E43" w:rsidRDefault="009B0D51" w:rsidP="003E7E43">
            <w:pPr>
              <w:pStyle w:val="xmsolistparagraph"/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3E7E43">
              <w:rPr>
                <w:rFonts w:ascii="標楷體" w:eastAsia="標楷體" w:hAnsi="標楷體" w:hint="eastAsia"/>
                <w:color w:val="000000" w:themeColor="text1"/>
              </w:rPr>
              <w:t>理解性、情感表現、實務應用、傳達性、藝術性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DFB453" w14:textId="77777777" w:rsidR="009B0D51" w:rsidRPr="003E7E43" w:rsidRDefault="009B0D51" w:rsidP="003E7E43">
            <w:pPr>
              <w:pStyle w:val="xmsolistparagraph"/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3E7E43">
              <w:rPr>
                <w:rFonts w:ascii="標楷體" w:eastAsia="標楷體" w:hAnsi="標楷體" w:hint="eastAsia"/>
                <w:color w:val="000000" w:themeColor="text1"/>
              </w:rPr>
              <w:t>整體呈現之流暢性及完整度</w:t>
            </w:r>
          </w:p>
        </w:tc>
      </w:tr>
    </w:tbl>
    <w:p w14:paraId="0B87716B" w14:textId="77777777" w:rsidR="00DD0204" w:rsidRPr="009B0D51" w:rsidRDefault="00DD0204" w:rsidP="00DD0204">
      <w:pPr>
        <w:pStyle w:val="a5"/>
        <w:keepNext w:val="0"/>
        <w:widowControl/>
        <w:snapToGrid w:val="0"/>
        <w:spacing w:line="360" w:lineRule="auto"/>
        <w:ind w:leftChars="0" w:left="1440" w:firstLineChars="0" w:firstLine="0"/>
        <w:jc w:val="both"/>
        <w:rPr>
          <w:rFonts w:ascii="Times New Roman" w:hAnsi="Times New Roman" w:cs="Times New Roman"/>
          <w:bCs/>
        </w:rPr>
      </w:pPr>
    </w:p>
    <w:p w14:paraId="72A78A70" w14:textId="7E1E9E5C" w:rsidR="002D788A" w:rsidRPr="004C4EEC" w:rsidRDefault="006D70A7" w:rsidP="00602B09">
      <w:pPr>
        <w:pStyle w:val="2"/>
        <w:rPr>
          <w:color w:val="000000" w:themeColor="text1"/>
        </w:rPr>
      </w:pPr>
      <w:r>
        <w:rPr>
          <w:rFonts w:hint="eastAsia"/>
        </w:rPr>
        <w:t>入</w:t>
      </w:r>
      <w:r w:rsidR="00B40EB7">
        <w:rPr>
          <w:rFonts w:hint="eastAsia"/>
        </w:rPr>
        <w:t>圍</w:t>
      </w:r>
      <w:r>
        <w:rPr>
          <w:rFonts w:hint="eastAsia"/>
        </w:rPr>
        <w:t>奬金及領取方式</w:t>
      </w:r>
      <w:r w:rsidR="002D788A">
        <w:rPr>
          <w:rFonts w:hint="eastAsia"/>
        </w:rPr>
        <w:t>：</w:t>
      </w:r>
    </w:p>
    <w:p w14:paraId="548DE1F1" w14:textId="219EF978" w:rsidR="000530D1" w:rsidRPr="004C4EEC" w:rsidRDefault="00B93173" w:rsidP="000530D1">
      <w:pPr>
        <w:pStyle w:val="a5"/>
        <w:numPr>
          <w:ilvl w:val="0"/>
          <w:numId w:val="32"/>
        </w:numPr>
        <w:ind w:leftChars="0" w:firstLineChars="0"/>
        <w:rPr>
          <w:color w:val="000000" w:themeColor="text1"/>
        </w:rPr>
      </w:pPr>
      <w:r w:rsidRPr="004C4EEC">
        <w:rPr>
          <w:rFonts w:hint="eastAsia"/>
          <w:color w:val="000000" w:themeColor="text1"/>
        </w:rPr>
        <w:t>展覽</w:t>
      </w:r>
      <w:r w:rsidR="000530D1" w:rsidRPr="004C4EEC">
        <w:rPr>
          <w:rFonts w:hint="eastAsia"/>
          <w:color w:val="000000" w:themeColor="text1"/>
        </w:rPr>
        <w:t>入圍奬</w:t>
      </w:r>
      <w:r w:rsidR="00E039C3" w:rsidRPr="004C4EEC">
        <w:rPr>
          <w:rFonts w:hint="eastAsia"/>
          <w:color w:val="000000" w:themeColor="text1"/>
        </w:rPr>
        <w:t>：</w:t>
      </w:r>
      <w:r w:rsidR="00142391" w:rsidRPr="003B0C9E">
        <w:rPr>
          <w:rFonts w:hint="eastAsia"/>
          <w:b/>
          <w:color w:val="000000" w:themeColor="text1"/>
        </w:rPr>
        <w:t>個人</w:t>
      </w:r>
      <w:r w:rsidR="004C4EEC" w:rsidRPr="003B0C9E">
        <w:rPr>
          <w:rFonts w:hint="eastAsia"/>
          <w:b/>
          <w:color w:val="000000" w:themeColor="text1"/>
        </w:rPr>
        <w:t>組</w:t>
      </w:r>
      <w:r w:rsidR="005511D3" w:rsidRPr="003B0C9E">
        <w:rPr>
          <w:rFonts w:hint="eastAsia"/>
          <w:b/>
          <w:color w:val="000000" w:themeColor="text1"/>
        </w:rPr>
        <w:t>入圍</w:t>
      </w:r>
      <w:r w:rsidR="00142391" w:rsidRPr="003B0C9E">
        <w:rPr>
          <w:rFonts w:hint="eastAsia"/>
          <w:b/>
          <w:color w:val="000000" w:themeColor="text1"/>
        </w:rPr>
        <w:t>奬金</w:t>
      </w:r>
      <w:r w:rsidR="005511D3" w:rsidRPr="003B0C9E">
        <w:rPr>
          <w:rFonts w:hint="eastAsia"/>
          <w:b/>
          <w:color w:val="000000" w:themeColor="text1"/>
        </w:rPr>
        <w:t>每組壹仟貳佰元</w:t>
      </w:r>
      <w:r w:rsidR="005511D3">
        <w:rPr>
          <w:rFonts w:hint="eastAsia"/>
          <w:color w:val="000000" w:themeColor="text1"/>
        </w:rPr>
        <w:t>；</w:t>
      </w:r>
      <w:r w:rsidR="005511D3" w:rsidRPr="003B0C9E">
        <w:rPr>
          <w:rFonts w:hint="eastAsia"/>
          <w:b/>
          <w:color w:val="000000" w:themeColor="text1"/>
        </w:rPr>
        <w:t>團體組</w:t>
      </w:r>
      <w:r w:rsidR="00A17102" w:rsidRPr="003B0C9E">
        <w:rPr>
          <w:rFonts w:hint="eastAsia"/>
          <w:b/>
          <w:color w:val="000000" w:themeColor="text1"/>
        </w:rPr>
        <w:t>入圍奬</w:t>
      </w:r>
      <w:r w:rsidR="005511D3" w:rsidRPr="003B0C9E">
        <w:rPr>
          <w:rFonts w:hint="eastAsia"/>
          <w:b/>
          <w:color w:val="000000" w:themeColor="text1"/>
        </w:rPr>
        <w:t>金每組貳</w:t>
      </w:r>
      <w:r w:rsidR="00E039C3" w:rsidRPr="003B0C9E">
        <w:rPr>
          <w:rFonts w:hint="eastAsia"/>
          <w:b/>
          <w:color w:val="000000" w:themeColor="text1"/>
        </w:rPr>
        <w:t>千元</w:t>
      </w:r>
      <w:r w:rsidR="004D228B">
        <w:rPr>
          <w:rFonts w:hint="eastAsia"/>
          <w:color w:val="000000" w:themeColor="text1"/>
        </w:rPr>
        <w:t>，以作為鼓勵創作及參與之奬勵</w:t>
      </w:r>
      <w:r w:rsidR="00E039C3" w:rsidRPr="004C4EEC">
        <w:rPr>
          <w:rFonts w:hint="eastAsia"/>
          <w:color w:val="000000" w:themeColor="text1"/>
        </w:rPr>
        <w:t>。</w:t>
      </w:r>
    </w:p>
    <w:p w14:paraId="4634C90B" w14:textId="14CD0D99" w:rsidR="00DA41DF" w:rsidRPr="004C4EEC" w:rsidRDefault="00163634" w:rsidP="00DA41DF">
      <w:pPr>
        <w:pStyle w:val="a5"/>
        <w:numPr>
          <w:ilvl w:val="0"/>
          <w:numId w:val="32"/>
        </w:numPr>
        <w:ind w:leftChars="0" w:firstLineChars="0"/>
        <w:rPr>
          <w:color w:val="000000" w:themeColor="text1"/>
        </w:rPr>
      </w:pPr>
      <w:r w:rsidRPr="004C4EEC">
        <w:rPr>
          <w:rFonts w:hint="eastAsia"/>
          <w:color w:val="000000" w:themeColor="text1"/>
        </w:rPr>
        <w:t>所有投稿作品將會經過評審團審查，經評定作品符合展覽資格後，使得本院入圍奬資格。</w:t>
      </w:r>
    </w:p>
    <w:p w14:paraId="1CD37E82" w14:textId="4FDD02A7" w:rsidR="000F5BC7" w:rsidRDefault="000530D1" w:rsidP="000530D1">
      <w:pPr>
        <w:pStyle w:val="a5"/>
        <w:numPr>
          <w:ilvl w:val="0"/>
          <w:numId w:val="32"/>
        </w:numPr>
        <w:ind w:leftChars="0" w:firstLineChars="0"/>
      </w:pPr>
      <w:r w:rsidRPr="004C4EEC">
        <w:rPr>
          <w:rFonts w:hint="eastAsia"/>
          <w:color w:val="000000" w:themeColor="text1"/>
        </w:rPr>
        <w:t>領取方式：</w:t>
      </w:r>
      <w:r w:rsidR="006D70A7" w:rsidRPr="004C4EEC">
        <w:rPr>
          <w:rFonts w:hint="eastAsia"/>
          <w:color w:val="000000" w:themeColor="text1"/>
        </w:rPr>
        <w:t>請</w:t>
      </w:r>
      <w:r w:rsidR="00C63BE3" w:rsidRPr="004C4EEC">
        <w:rPr>
          <w:rFonts w:hint="eastAsia"/>
          <w:color w:val="000000" w:themeColor="text1"/>
        </w:rPr>
        <w:t>於</w:t>
      </w:r>
      <w:r w:rsidR="00C63BE3" w:rsidRPr="004C4EEC">
        <w:rPr>
          <w:rFonts w:hint="eastAsia"/>
          <w:color w:val="000000" w:themeColor="text1"/>
        </w:rPr>
        <w:t>1</w:t>
      </w:r>
      <w:r w:rsidR="00C63BE3" w:rsidRPr="004C4EEC">
        <w:rPr>
          <w:color w:val="000000" w:themeColor="text1"/>
        </w:rPr>
        <w:t>11-1</w:t>
      </w:r>
      <w:r w:rsidR="00C63BE3" w:rsidRPr="004C4EEC">
        <w:rPr>
          <w:rFonts w:hint="eastAsia"/>
          <w:color w:val="000000" w:themeColor="text1"/>
        </w:rPr>
        <w:t>學期開學後</w:t>
      </w:r>
      <w:r w:rsidR="00C63BE3">
        <w:rPr>
          <w:rFonts w:hint="eastAsia"/>
        </w:rPr>
        <w:t>，擕帶學生證</w:t>
      </w:r>
      <w:r w:rsidR="005E6540">
        <w:rPr>
          <w:rFonts w:hint="eastAsia"/>
        </w:rPr>
        <w:t>及展覽授權書</w:t>
      </w:r>
      <w:r w:rsidR="00C63BE3">
        <w:rPr>
          <w:rFonts w:hint="eastAsia"/>
        </w:rPr>
        <w:t>，至五館五樓</w:t>
      </w:r>
      <w:r w:rsidR="00C63BE3">
        <w:rPr>
          <w:rFonts w:hint="eastAsia"/>
        </w:rPr>
        <w:t>5</w:t>
      </w:r>
      <w:r w:rsidR="00C63BE3">
        <w:t>511</w:t>
      </w:r>
      <w:r w:rsidR="00C63BE3">
        <w:rPr>
          <w:rFonts w:hint="eastAsia"/>
        </w:rPr>
        <w:t>人社院辦公室簽收</w:t>
      </w:r>
      <w:r w:rsidR="004C4EEC">
        <w:rPr>
          <w:rFonts w:hint="eastAsia"/>
        </w:rPr>
        <w:t>領</w:t>
      </w:r>
      <w:r w:rsidR="00C63BE3">
        <w:rPr>
          <w:rFonts w:hint="eastAsia"/>
        </w:rPr>
        <w:t>據，</w:t>
      </w:r>
      <w:r w:rsidR="00F0125C" w:rsidRPr="00F0125C">
        <w:rPr>
          <w:rFonts w:hint="eastAsia"/>
        </w:rPr>
        <w:t>恕不提供現金領奬，</w:t>
      </w:r>
      <w:r w:rsidR="004C4EEC">
        <w:rPr>
          <w:rFonts w:hint="eastAsia"/>
        </w:rPr>
        <w:t>由學校直接匯至</w:t>
      </w:r>
      <w:r w:rsidR="00EC5A56">
        <w:rPr>
          <w:rFonts w:hint="eastAsia"/>
        </w:rPr>
        <w:t>個人或代表人帳戶。</w:t>
      </w:r>
    </w:p>
    <w:p w14:paraId="4C710D22" w14:textId="4694E75A" w:rsidR="00EC5A56" w:rsidRPr="00172762" w:rsidRDefault="00EC5A56" w:rsidP="000530D1">
      <w:pPr>
        <w:pStyle w:val="a5"/>
        <w:numPr>
          <w:ilvl w:val="0"/>
          <w:numId w:val="32"/>
        </w:numPr>
        <w:ind w:leftChars="0" w:firstLineChars="0"/>
      </w:pPr>
      <w:r>
        <w:rPr>
          <w:rFonts w:hint="eastAsia"/>
          <w:color w:val="000000" w:themeColor="text1"/>
        </w:rPr>
        <w:t>1</w:t>
      </w:r>
      <w:r>
        <w:rPr>
          <w:color w:val="000000" w:themeColor="text1"/>
        </w:rPr>
        <w:t>11</w:t>
      </w:r>
      <w:r>
        <w:rPr>
          <w:color w:val="000000" w:themeColor="text1"/>
        </w:rPr>
        <w:t>年應屆畢業生</w:t>
      </w:r>
      <w:r>
        <w:rPr>
          <w:rFonts w:hint="eastAsia"/>
          <w:color w:val="000000" w:themeColor="text1"/>
        </w:rPr>
        <w:t>，人社院將</w:t>
      </w:r>
      <w:r w:rsidR="00293A35">
        <w:rPr>
          <w:rFonts w:hint="eastAsia"/>
          <w:color w:val="000000" w:themeColor="text1"/>
        </w:rPr>
        <w:t>主動</w:t>
      </w:r>
      <w:r>
        <w:rPr>
          <w:rFonts w:hint="eastAsia"/>
          <w:color w:val="000000" w:themeColor="text1"/>
        </w:rPr>
        <w:t>郵寄領據及回郵信封，請一併</w:t>
      </w:r>
      <w:r w:rsidR="00A33B9D">
        <w:rPr>
          <w:rFonts w:hint="eastAsia"/>
          <w:color w:val="000000" w:themeColor="text1"/>
        </w:rPr>
        <w:t>將</w:t>
      </w:r>
      <w:r w:rsidRPr="00EC5A56">
        <w:rPr>
          <w:rFonts w:hint="eastAsia"/>
          <w:color w:val="000000" w:themeColor="text1"/>
        </w:rPr>
        <w:t>「個人及團體作品展覽授權使用同意書」</w:t>
      </w:r>
      <w:r w:rsidR="00A33B9D">
        <w:rPr>
          <w:rFonts w:hint="eastAsia"/>
          <w:color w:val="000000" w:themeColor="text1"/>
        </w:rPr>
        <w:t>之個人或代表人正本簽署好的文件</w:t>
      </w:r>
      <w:r w:rsidR="004D378F">
        <w:rPr>
          <w:rFonts w:hint="eastAsia"/>
          <w:color w:val="000000" w:themeColor="text1"/>
        </w:rPr>
        <w:t>，</w:t>
      </w:r>
      <w:r w:rsidR="00A33B9D">
        <w:rPr>
          <w:rFonts w:hint="eastAsia"/>
          <w:color w:val="000000" w:themeColor="text1"/>
        </w:rPr>
        <w:t>連同簽字好的</w:t>
      </w:r>
      <w:r w:rsidR="00991E27">
        <w:rPr>
          <w:rFonts w:hint="eastAsia"/>
          <w:color w:val="000000" w:themeColor="text1"/>
        </w:rPr>
        <w:t>領據</w:t>
      </w:r>
      <w:r>
        <w:rPr>
          <w:rFonts w:hint="eastAsia"/>
          <w:color w:val="000000" w:themeColor="text1"/>
        </w:rPr>
        <w:t>寄回，以便申請入圍奬金</w:t>
      </w:r>
      <w:r w:rsidR="00991E27">
        <w:rPr>
          <w:rFonts w:hint="eastAsia"/>
          <w:color w:val="000000" w:themeColor="text1"/>
        </w:rPr>
        <w:t>匯款</w:t>
      </w:r>
      <w:r>
        <w:rPr>
          <w:rFonts w:hint="eastAsia"/>
          <w:color w:val="000000" w:themeColor="text1"/>
        </w:rPr>
        <w:t>，將以個人</w:t>
      </w:r>
      <w:r w:rsidR="00991E27">
        <w:rPr>
          <w:rFonts w:hint="eastAsia"/>
          <w:color w:val="000000" w:themeColor="text1"/>
        </w:rPr>
        <w:t>或代表人</w:t>
      </w:r>
      <w:r>
        <w:rPr>
          <w:rFonts w:hint="eastAsia"/>
          <w:color w:val="000000" w:themeColor="text1"/>
        </w:rPr>
        <w:t>在校時，於</w:t>
      </w:r>
      <w:r>
        <w:rPr>
          <w:rFonts w:hint="eastAsia"/>
          <w:color w:val="000000" w:themeColor="text1"/>
        </w:rPr>
        <w:t>p</w:t>
      </w:r>
      <w:r>
        <w:rPr>
          <w:color w:val="000000" w:themeColor="text1"/>
        </w:rPr>
        <w:t>ortal</w:t>
      </w:r>
      <w:r>
        <w:rPr>
          <w:rFonts w:hint="eastAsia"/>
          <w:color w:val="000000" w:themeColor="text1"/>
        </w:rPr>
        <w:t>系統建立之帳戶為主</w:t>
      </w:r>
      <w:r w:rsidR="00A33B9D">
        <w:rPr>
          <w:rFonts w:hint="eastAsia"/>
          <w:color w:val="000000" w:themeColor="text1"/>
        </w:rPr>
        <w:t>要匯款帳戶</w:t>
      </w:r>
      <w:r>
        <w:rPr>
          <w:rFonts w:hint="eastAsia"/>
          <w:color w:val="000000" w:themeColor="text1"/>
        </w:rPr>
        <w:t>。</w:t>
      </w:r>
    </w:p>
    <w:p w14:paraId="495D2572" w14:textId="14B94A40" w:rsidR="00602B09" w:rsidRDefault="00DF505E" w:rsidP="00602B09">
      <w:pPr>
        <w:pStyle w:val="2"/>
      </w:pPr>
      <w:r>
        <w:rPr>
          <w:rFonts w:hint="eastAsia"/>
        </w:rPr>
        <w:t>注意事項：</w:t>
      </w:r>
    </w:p>
    <w:p w14:paraId="236227DC" w14:textId="254A1A8A" w:rsidR="00015DAE" w:rsidRDefault="002A72F7" w:rsidP="00F638E2">
      <w:pPr>
        <w:ind w:firstLine="480"/>
      </w:pPr>
      <w:r w:rsidRPr="00B81D8B">
        <w:rPr>
          <w:rFonts w:hint="eastAsia"/>
          <w:color w:val="000000" w:themeColor="text1"/>
        </w:rPr>
        <w:t>投稿作品未限制每人投稿件數，</w:t>
      </w:r>
      <w:r>
        <w:rPr>
          <w:rFonts w:hint="eastAsia"/>
        </w:rPr>
        <w:t>唯</w:t>
      </w:r>
      <w:r w:rsidR="00C25D64">
        <w:rPr>
          <w:rFonts w:hint="eastAsia"/>
        </w:rPr>
        <w:t>團隊成品請務必得到所有成員同意再參與本活動</w:t>
      </w:r>
      <w:r w:rsidR="007732F0">
        <w:rPr>
          <w:rFonts w:hint="eastAsia"/>
        </w:rPr>
        <w:t>。禁止冒用他人作品參加徵選，</w:t>
      </w:r>
      <w:r w:rsidR="00C25D64">
        <w:rPr>
          <w:rFonts w:hint="eastAsia"/>
        </w:rPr>
        <w:t>如後續有任何糾紛，將收回</w:t>
      </w:r>
      <w:r w:rsidR="00C16C7B">
        <w:rPr>
          <w:rFonts w:hint="eastAsia"/>
        </w:rPr>
        <w:t>入圍奬金，</w:t>
      </w:r>
      <w:r w:rsidR="00092268">
        <w:rPr>
          <w:rFonts w:hint="eastAsia"/>
        </w:rPr>
        <w:t>並公告週</w:t>
      </w:r>
      <w:r w:rsidR="00092268">
        <w:rPr>
          <w:rFonts w:hint="eastAsia"/>
        </w:rPr>
        <w:lastRenderedPageBreak/>
        <w:t>知</w:t>
      </w:r>
      <w:r w:rsidR="00C25D64">
        <w:rPr>
          <w:rFonts w:hint="eastAsia"/>
        </w:rPr>
        <w:t>。</w:t>
      </w:r>
    </w:p>
    <w:p w14:paraId="722582B1" w14:textId="521C1D32" w:rsidR="00092268" w:rsidRDefault="00092268" w:rsidP="00092268">
      <w:pPr>
        <w:pStyle w:val="2"/>
      </w:pPr>
      <w:r>
        <w:rPr>
          <w:rFonts w:hint="eastAsia"/>
        </w:rPr>
        <w:t>其他：</w:t>
      </w:r>
    </w:p>
    <w:p w14:paraId="1B98D7A4" w14:textId="5A77C9DF" w:rsidR="00092268" w:rsidRPr="00092268" w:rsidRDefault="00092268" w:rsidP="00092268">
      <w:pPr>
        <w:ind w:firstLine="480"/>
      </w:pPr>
      <w:r>
        <w:rPr>
          <w:rFonts w:hint="eastAsia"/>
        </w:rPr>
        <w:t>本活動為人社</w:t>
      </w:r>
      <w:r w:rsidR="004A131C">
        <w:rPr>
          <w:rFonts w:hint="eastAsia"/>
        </w:rPr>
        <w:t>學</w:t>
      </w:r>
      <w:r>
        <w:rPr>
          <w:rFonts w:hint="eastAsia"/>
        </w:rPr>
        <w:t>院首次實驗性跨系數位應用聯合展覽，</w:t>
      </w:r>
      <w:r w:rsidR="00CC7FE6" w:rsidRPr="00CC7FE6">
        <w:rPr>
          <w:rFonts w:hint="eastAsia"/>
        </w:rPr>
        <w:t>如有任何問題，</w:t>
      </w:r>
      <w:r w:rsidR="00E65C64">
        <w:rPr>
          <w:rFonts w:hint="eastAsia"/>
        </w:rPr>
        <w:t>請以</w:t>
      </w:r>
      <w:r w:rsidR="00CC7FE6" w:rsidRPr="00CC7FE6">
        <w:rPr>
          <w:rFonts w:hint="eastAsia"/>
        </w:rPr>
        <w:t>電郵：</w:t>
      </w:r>
      <w:hyperlink r:id="rId9" w:history="1">
        <w:r w:rsidR="00CC7FE6" w:rsidRPr="000A5D45">
          <w:rPr>
            <w:rStyle w:val="a7"/>
            <w:rFonts w:hint="eastAsia"/>
          </w:rPr>
          <w:t>juliachang@saturn.yzu.edu.tw</w:t>
        </w:r>
      </w:hyperlink>
      <w:r w:rsidR="00CC7FE6">
        <w:t xml:space="preserve"> </w:t>
      </w:r>
      <w:r w:rsidR="00AF5967">
        <w:t>(</w:t>
      </w:r>
      <w:r w:rsidR="00CC7FE6">
        <w:rPr>
          <w:rFonts w:hint="eastAsia"/>
        </w:rPr>
        <w:t>人社</w:t>
      </w:r>
      <w:r w:rsidR="009B02EA">
        <w:rPr>
          <w:rFonts w:hint="eastAsia"/>
        </w:rPr>
        <w:t>學</w:t>
      </w:r>
      <w:r w:rsidR="00CC7FE6">
        <w:rPr>
          <w:rFonts w:hint="eastAsia"/>
        </w:rPr>
        <w:t>院</w:t>
      </w:r>
      <w:r w:rsidR="00CC7FE6">
        <w:rPr>
          <w:rFonts w:hint="eastAsia"/>
        </w:rPr>
        <w:t>/</w:t>
      </w:r>
      <w:r w:rsidR="00CC7FE6">
        <w:rPr>
          <w:rFonts w:hint="eastAsia"/>
        </w:rPr>
        <w:t>張小姐</w:t>
      </w:r>
      <w:r w:rsidR="00CC7FE6">
        <w:rPr>
          <w:rFonts w:hint="eastAsia"/>
        </w:rPr>
        <w:t xml:space="preserve"> </w:t>
      </w:r>
      <w:r w:rsidR="00AF5967">
        <w:rPr>
          <w:rFonts w:hint="eastAsia"/>
        </w:rPr>
        <w:t>校內分機</w:t>
      </w:r>
      <w:r w:rsidR="00CC7FE6">
        <w:t>#2703</w:t>
      </w:r>
      <w:r w:rsidR="00AF5967">
        <w:rPr>
          <w:rFonts w:hint="eastAsia"/>
        </w:rPr>
        <w:t>)</w:t>
      </w:r>
      <w:r w:rsidR="00CC7FE6" w:rsidRPr="00CC7FE6">
        <w:rPr>
          <w:rFonts w:hint="eastAsia"/>
        </w:rPr>
        <w:t>詢問。主辦單位保留活動調整之權利，如有變動以修訂公告為主。</w:t>
      </w:r>
    </w:p>
    <w:p w14:paraId="52E64022" w14:textId="77777777" w:rsidR="00DB77A3" w:rsidRPr="00DB77A3" w:rsidRDefault="00DB77A3" w:rsidP="00BC28E6">
      <w:pPr>
        <w:ind w:firstLine="480"/>
      </w:pPr>
    </w:p>
    <w:sectPr w:rsidR="00DB77A3" w:rsidRPr="00DB77A3" w:rsidSect="003E7E4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993" w:right="1416" w:bottom="1440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481EB4" w14:textId="77777777" w:rsidR="00F42E07" w:rsidRDefault="00F42E07" w:rsidP="006076F7">
      <w:pPr>
        <w:ind w:firstLine="480"/>
      </w:pPr>
      <w:r>
        <w:separator/>
      </w:r>
    </w:p>
  </w:endnote>
  <w:endnote w:type="continuationSeparator" w:id="0">
    <w:p w14:paraId="348B564A" w14:textId="77777777" w:rsidR="00F42E07" w:rsidRDefault="00F42E07" w:rsidP="006076F7"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69EBEA" w14:textId="77777777" w:rsidR="006076F7" w:rsidRDefault="006076F7">
    <w:pPr>
      <w:pStyle w:val="ab"/>
      <w:ind w:firstLine="4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C61DD4" w14:textId="5B273B23" w:rsidR="006076F7" w:rsidRDefault="006076F7" w:rsidP="006076F7">
    <w:pPr>
      <w:pStyle w:val="ab"/>
      <w:ind w:firstLine="400"/>
      <w:jc w:val="right"/>
    </w:pPr>
    <w:r>
      <w:rPr>
        <w:rFonts w:hint="eastAsia"/>
      </w:rPr>
      <w:t>1</w:t>
    </w:r>
    <w:r>
      <w:t>11.</w:t>
    </w:r>
    <w:r w:rsidR="003D31CD">
      <w:rPr>
        <w:rFonts w:hint="eastAsia"/>
      </w:rPr>
      <w:t>7</w:t>
    </w:r>
    <w:r>
      <w:t>.</w:t>
    </w:r>
    <w:r w:rsidR="003D31CD">
      <w:t>11</w:t>
    </w:r>
    <w:r w:rsidR="00197931">
      <w:t>-1</w:t>
    </w:r>
    <w:r>
      <w:rPr>
        <w:rFonts w:hint="eastAsia"/>
      </w:rPr>
      <w:t xml:space="preserve">修訂　　　　　　　　　　　　　　　　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CABA53" w14:textId="77777777" w:rsidR="006076F7" w:rsidRDefault="006076F7">
    <w:pPr>
      <w:pStyle w:val="ab"/>
      <w:ind w:firstLine="4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7D1DDF" w14:textId="77777777" w:rsidR="00F42E07" w:rsidRDefault="00F42E07" w:rsidP="006076F7">
      <w:pPr>
        <w:ind w:firstLine="480"/>
      </w:pPr>
      <w:r>
        <w:separator/>
      </w:r>
    </w:p>
  </w:footnote>
  <w:footnote w:type="continuationSeparator" w:id="0">
    <w:p w14:paraId="6625AE6C" w14:textId="77777777" w:rsidR="00F42E07" w:rsidRDefault="00F42E07" w:rsidP="006076F7">
      <w:pPr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5B1383" w14:textId="77777777" w:rsidR="006076F7" w:rsidRDefault="006076F7">
    <w:pPr>
      <w:pStyle w:val="a9"/>
      <w:ind w:firstLine="4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81D801" w14:textId="77777777" w:rsidR="006076F7" w:rsidRDefault="006076F7">
    <w:pPr>
      <w:pStyle w:val="a9"/>
      <w:ind w:firstLine="40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199131" w14:textId="77777777" w:rsidR="006076F7" w:rsidRDefault="006076F7">
    <w:pPr>
      <w:pStyle w:val="a9"/>
      <w:ind w:firstLine="4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50682"/>
    <w:multiLevelType w:val="hybridMultilevel"/>
    <w:tmpl w:val="58CAA07C"/>
    <w:lvl w:ilvl="0" w:tplc="0409000F">
      <w:start w:val="1"/>
      <w:numFmt w:val="decimal"/>
      <w:lvlText w:val="%1."/>
      <w:lvlJc w:val="left"/>
      <w:pPr>
        <w:ind w:left="732" w:hanging="480"/>
      </w:pPr>
    </w:lvl>
    <w:lvl w:ilvl="1" w:tplc="04090019">
      <w:start w:val="1"/>
      <w:numFmt w:val="ideographTraditional"/>
      <w:lvlText w:val="%2、"/>
      <w:lvlJc w:val="left"/>
      <w:pPr>
        <w:ind w:left="1212" w:hanging="480"/>
      </w:pPr>
    </w:lvl>
    <w:lvl w:ilvl="2" w:tplc="0409001B" w:tentative="1">
      <w:start w:val="1"/>
      <w:numFmt w:val="lowerRoman"/>
      <w:lvlText w:val="%3."/>
      <w:lvlJc w:val="right"/>
      <w:pPr>
        <w:ind w:left="1692" w:hanging="480"/>
      </w:pPr>
    </w:lvl>
    <w:lvl w:ilvl="3" w:tplc="0409000F" w:tentative="1">
      <w:start w:val="1"/>
      <w:numFmt w:val="decimal"/>
      <w:lvlText w:val="%4."/>
      <w:lvlJc w:val="left"/>
      <w:pPr>
        <w:ind w:left="21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2" w:hanging="480"/>
      </w:pPr>
    </w:lvl>
    <w:lvl w:ilvl="5" w:tplc="0409001B" w:tentative="1">
      <w:start w:val="1"/>
      <w:numFmt w:val="lowerRoman"/>
      <w:lvlText w:val="%6."/>
      <w:lvlJc w:val="right"/>
      <w:pPr>
        <w:ind w:left="3132" w:hanging="480"/>
      </w:pPr>
    </w:lvl>
    <w:lvl w:ilvl="6" w:tplc="0409000F" w:tentative="1">
      <w:start w:val="1"/>
      <w:numFmt w:val="decimal"/>
      <w:lvlText w:val="%7."/>
      <w:lvlJc w:val="left"/>
      <w:pPr>
        <w:ind w:left="36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2" w:hanging="480"/>
      </w:pPr>
    </w:lvl>
    <w:lvl w:ilvl="8" w:tplc="0409001B" w:tentative="1">
      <w:start w:val="1"/>
      <w:numFmt w:val="lowerRoman"/>
      <w:lvlText w:val="%9."/>
      <w:lvlJc w:val="right"/>
      <w:pPr>
        <w:ind w:left="4572" w:hanging="480"/>
      </w:pPr>
    </w:lvl>
  </w:abstractNum>
  <w:abstractNum w:abstractNumId="1" w15:restartNumberingAfterBreak="0">
    <w:nsid w:val="092D463B"/>
    <w:multiLevelType w:val="hybridMultilevel"/>
    <w:tmpl w:val="D92E5300"/>
    <w:lvl w:ilvl="0" w:tplc="ED2E9552">
      <w:start w:val="1"/>
      <w:numFmt w:val="decimal"/>
      <w:lvlText w:val="%1."/>
      <w:lvlJc w:val="left"/>
      <w:pPr>
        <w:ind w:left="622" w:hanging="48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B53635F"/>
    <w:multiLevelType w:val="hybridMultilevel"/>
    <w:tmpl w:val="4CC697C2"/>
    <w:lvl w:ilvl="0" w:tplc="0409000F">
      <w:start w:val="1"/>
      <w:numFmt w:val="decimal"/>
      <w:lvlText w:val="%1."/>
      <w:lvlJc w:val="left"/>
      <w:pPr>
        <w:ind w:left="144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3" w15:restartNumberingAfterBreak="0">
    <w:nsid w:val="2211234B"/>
    <w:multiLevelType w:val="multilevel"/>
    <w:tmpl w:val="40BE4A60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2BDA7D82"/>
    <w:multiLevelType w:val="hybridMultilevel"/>
    <w:tmpl w:val="BD225A86"/>
    <w:lvl w:ilvl="0" w:tplc="7C0E91F8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38EF61F4"/>
    <w:multiLevelType w:val="singleLevel"/>
    <w:tmpl w:val="5C4E7C5E"/>
    <w:lvl w:ilvl="0">
      <w:start w:val="1"/>
      <w:numFmt w:val="taiwaneseCountingThousand"/>
      <w:pStyle w:val="4"/>
      <w:lvlText w:val="%1、"/>
      <w:lvlJc w:val="left"/>
      <w:pPr>
        <w:ind w:left="1920" w:hanging="480"/>
      </w:pPr>
      <w:rPr>
        <w:rFonts w:hint="eastAsia"/>
      </w:rPr>
    </w:lvl>
  </w:abstractNum>
  <w:abstractNum w:abstractNumId="6" w15:restartNumberingAfterBreak="0">
    <w:nsid w:val="40F9561F"/>
    <w:multiLevelType w:val="hybridMultilevel"/>
    <w:tmpl w:val="24CE344E"/>
    <w:lvl w:ilvl="0" w:tplc="2DCAF6B0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1BA4FA6"/>
    <w:multiLevelType w:val="hybridMultilevel"/>
    <w:tmpl w:val="8618D126"/>
    <w:lvl w:ilvl="0" w:tplc="C406B544">
      <w:start w:val="1"/>
      <w:numFmt w:val="taiwaneseCountingThousand"/>
      <w:lvlText w:val="%1、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8" w15:restartNumberingAfterBreak="0">
    <w:nsid w:val="5B156DAE"/>
    <w:multiLevelType w:val="hybridMultilevel"/>
    <w:tmpl w:val="8CBC8F62"/>
    <w:lvl w:ilvl="0" w:tplc="3B6295F2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C7E20EC"/>
    <w:multiLevelType w:val="hybridMultilevel"/>
    <w:tmpl w:val="5E9282A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7A98707D"/>
    <w:multiLevelType w:val="hybridMultilevel"/>
    <w:tmpl w:val="7B144E9C"/>
    <w:lvl w:ilvl="0" w:tplc="1BA038A6">
      <w:start w:val="1"/>
      <w:numFmt w:val="taiwaneseCountingThousand"/>
      <w:pStyle w:val="2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FB62B6D"/>
    <w:multiLevelType w:val="hybridMultilevel"/>
    <w:tmpl w:val="AB7C651C"/>
    <w:lvl w:ilvl="0" w:tplc="B6708C6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10"/>
  </w:num>
  <w:num w:numId="2">
    <w:abstractNumId w:val="10"/>
  </w:num>
  <w:num w:numId="3">
    <w:abstractNumId w:val="10"/>
  </w:num>
  <w:num w:numId="4">
    <w:abstractNumId w:val="10"/>
  </w:num>
  <w:num w:numId="5">
    <w:abstractNumId w:val="1"/>
  </w:num>
  <w:num w:numId="6">
    <w:abstractNumId w:val="1"/>
  </w:num>
  <w:num w:numId="7">
    <w:abstractNumId w:val="1"/>
  </w:num>
  <w:num w:numId="8">
    <w:abstractNumId w:val="4"/>
  </w:num>
  <w:num w:numId="9">
    <w:abstractNumId w:val="4"/>
  </w:num>
  <w:num w:numId="10">
    <w:abstractNumId w:val="4"/>
  </w:num>
  <w:num w:numId="11">
    <w:abstractNumId w:val="4"/>
  </w:num>
  <w:num w:numId="12">
    <w:abstractNumId w:val="1"/>
  </w:num>
  <w:num w:numId="13">
    <w:abstractNumId w:val="5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1"/>
  </w:num>
  <w:num w:numId="20">
    <w:abstractNumId w:val="5"/>
  </w:num>
  <w:num w:numId="21">
    <w:abstractNumId w:val="5"/>
  </w:num>
  <w:num w:numId="22">
    <w:abstractNumId w:val="5"/>
  </w:num>
  <w:num w:numId="23">
    <w:abstractNumId w:val="7"/>
  </w:num>
  <w:num w:numId="24">
    <w:abstractNumId w:val="7"/>
  </w:num>
  <w:num w:numId="25">
    <w:abstractNumId w:val="1"/>
  </w:num>
  <w:num w:numId="26">
    <w:abstractNumId w:val="3"/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"/>
  </w:num>
  <w:num w:numId="29">
    <w:abstractNumId w:val="8"/>
  </w:num>
  <w:num w:numId="30">
    <w:abstractNumId w:val="11"/>
  </w:num>
  <w:num w:numId="31">
    <w:abstractNumId w:val="0"/>
  </w:num>
  <w:num w:numId="32">
    <w:abstractNumId w:val="9"/>
  </w:num>
  <w:num w:numId="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2E0"/>
    <w:rsid w:val="00004AAA"/>
    <w:rsid w:val="00015DAE"/>
    <w:rsid w:val="00022D64"/>
    <w:rsid w:val="00023A05"/>
    <w:rsid w:val="00040D77"/>
    <w:rsid w:val="00045866"/>
    <w:rsid w:val="0005295C"/>
    <w:rsid w:val="000530D1"/>
    <w:rsid w:val="0008000E"/>
    <w:rsid w:val="00091A45"/>
    <w:rsid w:val="00092268"/>
    <w:rsid w:val="000A186A"/>
    <w:rsid w:val="000A6E76"/>
    <w:rsid w:val="000D2E01"/>
    <w:rsid w:val="000E7199"/>
    <w:rsid w:val="000F5BC7"/>
    <w:rsid w:val="0011415F"/>
    <w:rsid w:val="00114712"/>
    <w:rsid w:val="001347E3"/>
    <w:rsid w:val="00142391"/>
    <w:rsid w:val="0014696E"/>
    <w:rsid w:val="00160ED8"/>
    <w:rsid w:val="00163634"/>
    <w:rsid w:val="001641E2"/>
    <w:rsid w:val="00172762"/>
    <w:rsid w:val="00177AFA"/>
    <w:rsid w:val="00197161"/>
    <w:rsid w:val="00197931"/>
    <w:rsid w:val="001B0DC9"/>
    <w:rsid w:val="001B321A"/>
    <w:rsid w:val="001D1259"/>
    <w:rsid w:val="001E3DC4"/>
    <w:rsid w:val="001E6044"/>
    <w:rsid w:val="001F1220"/>
    <w:rsid w:val="00207081"/>
    <w:rsid w:val="00212311"/>
    <w:rsid w:val="00216C2A"/>
    <w:rsid w:val="002242AF"/>
    <w:rsid w:val="00224D58"/>
    <w:rsid w:val="00225446"/>
    <w:rsid w:val="00225D17"/>
    <w:rsid w:val="00257BE5"/>
    <w:rsid w:val="00265A8D"/>
    <w:rsid w:val="00274F49"/>
    <w:rsid w:val="00280F8E"/>
    <w:rsid w:val="002823AC"/>
    <w:rsid w:val="0028575A"/>
    <w:rsid w:val="00292598"/>
    <w:rsid w:val="00293A35"/>
    <w:rsid w:val="002A35FB"/>
    <w:rsid w:val="002A72F7"/>
    <w:rsid w:val="002B1060"/>
    <w:rsid w:val="002B3AB0"/>
    <w:rsid w:val="002D4770"/>
    <w:rsid w:val="002D788A"/>
    <w:rsid w:val="002F1D84"/>
    <w:rsid w:val="002F40CD"/>
    <w:rsid w:val="00301513"/>
    <w:rsid w:val="00313D20"/>
    <w:rsid w:val="003230D5"/>
    <w:rsid w:val="0032482A"/>
    <w:rsid w:val="0032563A"/>
    <w:rsid w:val="00334D22"/>
    <w:rsid w:val="00340F0A"/>
    <w:rsid w:val="00341EA4"/>
    <w:rsid w:val="00346B81"/>
    <w:rsid w:val="00350CCD"/>
    <w:rsid w:val="00351BD4"/>
    <w:rsid w:val="003577C3"/>
    <w:rsid w:val="0036426E"/>
    <w:rsid w:val="003A4A90"/>
    <w:rsid w:val="003A7BB3"/>
    <w:rsid w:val="003B0C9E"/>
    <w:rsid w:val="003C0072"/>
    <w:rsid w:val="003C734D"/>
    <w:rsid w:val="003D1127"/>
    <w:rsid w:val="003D31CD"/>
    <w:rsid w:val="003E7E43"/>
    <w:rsid w:val="003F1CFF"/>
    <w:rsid w:val="00411E0E"/>
    <w:rsid w:val="004125F7"/>
    <w:rsid w:val="004179B7"/>
    <w:rsid w:val="00434876"/>
    <w:rsid w:val="00445B50"/>
    <w:rsid w:val="0044741D"/>
    <w:rsid w:val="004510CA"/>
    <w:rsid w:val="00454989"/>
    <w:rsid w:val="00462847"/>
    <w:rsid w:val="00470519"/>
    <w:rsid w:val="0049330C"/>
    <w:rsid w:val="00493733"/>
    <w:rsid w:val="004A131C"/>
    <w:rsid w:val="004A40E7"/>
    <w:rsid w:val="004C4EEC"/>
    <w:rsid w:val="004C51C1"/>
    <w:rsid w:val="004D228B"/>
    <w:rsid w:val="004D378F"/>
    <w:rsid w:val="004E05DE"/>
    <w:rsid w:val="004F4726"/>
    <w:rsid w:val="004F7311"/>
    <w:rsid w:val="005113C9"/>
    <w:rsid w:val="005127E3"/>
    <w:rsid w:val="00513825"/>
    <w:rsid w:val="0052297C"/>
    <w:rsid w:val="005511D3"/>
    <w:rsid w:val="005526DD"/>
    <w:rsid w:val="00554662"/>
    <w:rsid w:val="00564059"/>
    <w:rsid w:val="005761F4"/>
    <w:rsid w:val="00593952"/>
    <w:rsid w:val="005A4619"/>
    <w:rsid w:val="005B4A50"/>
    <w:rsid w:val="005D0340"/>
    <w:rsid w:val="005D756D"/>
    <w:rsid w:val="005E6540"/>
    <w:rsid w:val="00602B09"/>
    <w:rsid w:val="006076F7"/>
    <w:rsid w:val="00632F63"/>
    <w:rsid w:val="006448E3"/>
    <w:rsid w:val="00653E71"/>
    <w:rsid w:val="00657951"/>
    <w:rsid w:val="00661852"/>
    <w:rsid w:val="00662D2D"/>
    <w:rsid w:val="0067420A"/>
    <w:rsid w:val="00682AA2"/>
    <w:rsid w:val="006967D8"/>
    <w:rsid w:val="006A2CD6"/>
    <w:rsid w:val="006B0496"/>
    <w:rsid w:val="006C393F"/>
    <w:rsid w:val="006C57E2"/>
    <w:rsid w:val="006C60FA"/>
    <w:rsid w:val="006D70A7"/>
    <w:rsid w:val="006E5479"/>
    <w:rsid w:val="006F401F"/>
    <w:rsid w:val="006F57F0"/>
    <w:rsid w:val="006F5C8C"/>
    <w:rsid w:val="006F5DF0"/>
    <w:rsid w:val="0072096A"/>
    <w:rsid w:val="00721A06"/>
    <w:rsid w:val="00722FF3"/>
    <w:rsid w:val="0073623A"/>
    <w:rsid w:val="00737790"/>
    <w:rsid w:val="00740949"/>
    <w:rsid w:val="00753582"/>
    <w:rsid w:val="00756B79"/>
    <w:rsid w:val="00762241"/>
    <w:rsid w:val="007710FD"/>
    <w:rsid w:val="007732F0"/>
    <w:rsid w:val="007736E4"/>
    <w:rsid w:val="0077638C"/>
    <w:rsid w:val="0079001C"/>
    <w:rsid w:val="00791921"/>
    <w:rsid w:val="00792EBC"/>
    <w:rsid w:val="007B614D"/>
    <w:rsid w:val="007C1E78"/>
    <w:rsid w:val="007C2152"/>
    <w:rsid w:val="007C258B"/>
    <w:rsid w:val="007C2A41"/>
    <w:rsid w:val="007C3331"/>
    <w:rsid w:val="007D46D0"/>
    <w:rsid w:val="007E09E6"/>
    <w:rsid w:val="007E2359"/>
    <w:rsid w:val="007E3A62"/>
    <w:rsid w:val="008019D7"/>
    <w:rsid w:val="0080775E"/>
    <w:rsid w:val="00823649"/>
    <w:rsid w:val="008374CB"/>
    <w:rsid w:val="00854057"/>
    <w:rsid w:val="008552D4"/>
    <w:rsid w:val="00857E05"/>
    <w:rsid w:val="0086597E"/>
    <w:rsid w:val="00872CAB"/>
    <w:rsid w:val="00875B56"/>
    <w:rsid w:val="008C29FE"/>
    <w:rsid w:val="008C6DB3"/>
    <w:rsid w:val="008D6E13"/>
    <w:rsid w:val="0091663D"/>
    <w:rsid w:val="00935389"/>
    <w:rsid w:val="009400DD"/>
    <w:rsid w:val="00953313"/>
    <w:rsid w:val="009715A6"/>
    <w:rsid w:val="00975BED"/>
    <w:rsid w:val="00985902"/>
    <w:rsid w:val="00991E27"/>
    <w:rsid w:val="00996A40"/>
    <w:rsid w:val="009B02EA"/>
    <w:rsid w:val="009B0D51"/>
    <w:rsid w:val="009B6C85"/>
    <w:rsid w:val="009C510C"/>
    <w:rsid w:val="00A0602E"/>
    <w:rsid w:val="00A17102"/>
    <w:rsid w:val="00A33AC1"/>
    <w:rsid w:val="00A33B9D"/>
    <w:rsid w:val="00A5134C"/>
    <w:rsid w:val="00A54C64"/>
    <w:rsid w:val="00A560C1"/>
    <w:rsid w:val="00A629F7"/>
    <w:rsid w:val="00A63A6D"/>
    <w:rsid w:val="00A75BC0"/>
    <w:rsid w:val="00A76DEF"/>
    <w:rsid w:val="00A806EA"/>
    <w:rsid w:val="00A90027"/>
    <w:rsid w:val="00AA1596"/>
    <w:rsid w:val="00AB12E0"/>
    <w:rsid w:val="00AB7A12"/>
    <w:rsid w:val="00AB7BBB"/>
    <w:rsid w:val="00AD0A3F"/>
    <w:rsid w:val="00AF5967"/>
    <w:rsid w:val="00AF724C"/>
    <w:rsid w:val="00B05FEB"/>
    <w:rsid w:val="00B07AAF"/>
    <w:rsid w:val="00B11658"/>
    <w:rsid w:val="00B34B03"/>
    <w:rsid w:val="00B36BB3"/>
    <w:rsid w:val="00B40EB7"/>
    <w:rsid w:val="00B5744D"/>
    <w:rsid w:val="00B81D8B"/>
    <w:rsid w:val="00B84E7E"/>
    <w:rsid w:val="00B87543"/>
    <w:rsid w:val="00B93173"/>
    <w:rsid w:val="00BB6105"/>
    <w:rsid w:val="00BC28E6"/>
    <w:rsid w:val="00BC653A"/>
    <w:rsid w:val="00C03F3F"/>
    <w:rsid w:val="00C16C7B"/>
    <w:rsid w:val="00C25D64"/>
    <w:rsid w:val="00C2654B"/>
    <w:rsid w:val="00C27B11"/>
    <w:rsid w:val="00C31046"/>
    <w:rsid w:val="00C346D1"/>
    <w:rsid w:val="00C37F9D"/>
    <w:rsid w:val="00C415AA"/>
    <w:rsid w:val="00C4399E"/>
    <w:rsid w:val="00C47B1A"/>
    <w:rsid w:val="00C63BE3"/>
    <w:rsid w:val="00C735F8"/>
    <w:rsid w:val="00C815E8"/>
    <w:rsid w:val="00C81AA1"/>
    <w:rsid w:val="00C830D8"/>
    <w:rsid w:val="00CB5BCA"/>
    <w:rsid w:val="00CC7FE6"/>
    <w:rsid w:val="00CF04C8"/>
    <w:rsid w:val="00D01C83"/>
    <w:rsid w:val="00D1365E"/>
    <w:rsid w:val="00D145FA"/>
    <w:rsid w:val="00D162E3"/>
    <w:rsid w:val="00D17A81"/>
    <w:rsid w:val="00D306B8"/>
    <w:rsid w:val="00D50F5B"/>
    <w:rsid w:val="00D71A98"/>
    <w:rsid w:val="00D76A2A"/>
    <w:rsid w:val="00D90809"/>
    <w:rsid w:val="00D9231A"/>
    <w:rsid w:val="00DA0970"/>
    <w:rsid w:val="00DA41DF"/>
    <w:rsid w:val="00DA78C5"/>
    <w:rsid w:val="00DB77A3"/>
    <w:rsid w:val="00DD0204"/>
    <w:rsid w:val="00DD561C"/>
    <w:rsid w:val="00DD75B0"/>
    <w:rsid w:val="00DE12DB"/>
    <w:rsid w:val="00DF505E"/>
    <w:rsid w:val="00E000E3"/>
    <w:rsid w:val="00E039C3"/>
    <w:rsid w:val="00E26587"/>
    <w:rsid w:val="00E33A9C"/>
    <w:rsid w:val="00E568B5"/>
    <w:rsid w:val="00E62490"/>
    <w:rsid w:val="00E65C64"/>
    <w:rsid w:val="00E660C5"/>
    <w:rsid w:val="00E6653E"/>
    <w:rsid w:val="00E778C9"/>
    <w:rsid w:val="00E867F4"/>
    <w:rsid w:val="00EC047D"/>
    <w:rsid w:val="00EC0C51"/>
    <w:rsid w:val="00EC218F"/>
    <w:rsid w:val="00EC5A56"/>
    <w:rsid w:val="00EF1B78"/>
    <w:rsid w:val="00F0125C"/>
    <w:rsid w:val="00F10E16"/>
    <w:rsid w:val="00F24EA7"/>
    <w:rsid w:val="00F30D42"/>
    <w:rsid w:val="00F36F10"/>
    <w:rsid w:val="00F42E07"/>
    <w:rsid w:val="00F474CA"/>
    <w:rsid w:val="00F63244"/>
    <w:rsid w:val="00F638E2"/>
    <w:rsid w:val="00F9785D"/>
    <w:rsid w:val="00FC086F"/>
    <w:rsid w:val="00FE5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1F6D09"/>
  <w15:chartTrackingRefBased/>
  <w15:docId w15:val="{516320A2-7E1F-4059-991E-3D6788F69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BC28E6"/>
    <w:pPr>
      <w:keepNext/>
      <w:widowControl w:val="0"/>
      <w:ind w:firstLineChars="200" w:firstLine="200"/>
    </w:pPr>
    <w:rPr>
      <w:rFonts w:ascii="Calibri" w:eastAsia="標楷體" w:hAnsi="Calibri" w:cs="Calibri"/>
      <w:kern w:val="0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D50F5B"/>
    <w:pPr>
      <w:spacing w:before="180" w:after="180" w:line="720" w:lineRule="auto"/>
      <w:jc w:val="center"/>
      <w:outlineLvl w:val="0"/>
    </w:pPr>
    <w:rPr>
      <w:rFonts w:asciiTheme="majorHAnsi" w:hAnsiTheme="majorHAnsi" w:cstheme="majorBidi"/>
      <w:b/>
      <w:bCs/>
      <w:kern w:val="52"/>
      <w:sz w:val="36"/>
      <w:szCs w:val="52"/>
    </w:rPr>
  </w:style>
  <w:style w:type="paragraph" w:styleId="2">
    <w:name w:val="heading 2"/>
    <w:basedOn w:val="a0"/>
    <w:next w:val="3"/>
    <w:link w:val="20"/>
    <w:uiPriority w:val="9"/>
    <w:unhideWhenUsed/>
    <w:qFormat/>
    <w:rsid w:val="00091A45"/>
    <w:pPr>
      <w:numPr>
        <w:numId w:val="1"/>
      </w:numPr>
      <w:ind w:left="0" w:firstLineChars="0" w:firstLine="0"/>
      <w:outlineLvl w:val="1"/>
    </w:pPr>
    <w:rPr>
      <w:rFonts w:asciiTheme="majorHAnsi" w:hAnsiTheme="majorHAnsi" w:cstheme="majorBidi"/>
      <w:b/>
      <w:bCs/>
      <w:kern w:val="2"/>
      <w:sz w:val="32"/>
      <w:szCs w:val="4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351BD4"/>
    <w:pPr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0">
    <w:name w:val="heading 4"/>
    <w:basedOn w:val="a0"/>
    <w:next w:val="a0"/>
    <w:link w:val="41"/>
    <w:uiPriority w:val="9"/>
    <w:semiHidden/>
    <w:unhideWhenUsed/>
    <w:qFormat/>
    <w:rsid w:val="006448E3"/>
    <w:pPr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標題 2 字元"/>
    <w:basedOn w:val="a1"/>
    <w:link w:val="2"/>
    <w:uiPriority w:val="9"/>
    <w:rsid w:val="00091A45"/>
    <w:rPr>
      <w:rFonts w:asciiTheme="majorHAnsi" w:eastAsia="標楷體" w:hAnsiTheme="majorHAnsi" w:cstheme="majorBidi"/>
      <w:b/>
      <w:bCs/>
      <w:sz w:val="32"/>
      <w:szCs w:val="48"/>
    </w:rPr>
  </w:style>
  <w:style w:type="character" w:customStyle="1" w:styleId="10">
    <w:name w:val="標題 1 字元"/>
    <w:basedOn w:val="a1"/>
    <w:link w:val="1"/>
    <w:uiPriority w:val="9"/>
    <w:rsid w:val="00D50F5B"/>
    <w:rPr>
      <w:rFonts w:asciiTheme="majorHAnsi" w:eastAsia="標楷體" w:hAnsiTheme="majorHAnsi" w:cstheme="majorBidi"/>
      <w:b/>
      <w:bCs/>
      <w:kern w:val="52"/>
      <w:sz w:val="36"/>
      <w:szCs w:val="52"/>
    </w:rPr>
  </w:style>
  <w:style w:type="paragraph" w:styleId="a">
    <w:name w:val="Title"/>
    <w:aliases w:val="標題３"/>
    <w:basedOn w:val="3"/>
    <w:next w:val="4"/>
    <w:link w:val="a4"/>
    <w:autoRedefine/>
    <w:uiPriority w:val="10"/>
    <w:qFormat/>
    <w:rsid w:val="006448E3"/>
    <w:pPr>
      <w:keepNext w:val="0"/>
      <w:numPr>
        <w:numId w:val="26"/>
      </w:numPr>
      <w:adjustRightInd w:val="0"/>
      <w:spacing w:before="240" w:after="60" w:line="240" w:lineRule="auto"/>
      <w:ind w:left="1440" w:firstLineChars="0" w:firstLine="0"/>
    </w:pPr>
    <w:rPr>
      <w:rFonts w:ascii="標楷體" w:eastAsia="標楷體" w:hAnsi="標楷體"/>
      <w:bCs w:val="0"/>
      <w:kern w:val="2"/>
      <w:sz w:val="28"/>
      <w:szCs w:val="32"/>
      <w:lang w:eastAsia="zh-HK"/>
    </w:rPr>
  </w:style>
  <w:style w:type="character" w:customStyle="1" w:styleId="a4">
    <w:name w:val="標題 字元"/>
    <w:aliases w:val="標題３ 字元"/>
    <w:basedOn w:val="a1"/>
    <w:link w:val="a"/>
    <w:uiPriority w:val="10"/>
    <w:rsid w:val="006448E3"/>
    <w:rPr>
      <w:rFonts w:ascii="標楷體" w:eastAsia="標楷體" w:hAnsi="標楷體" w:cstheme="majorBidi"/>
      <w:b/>
      <w:sz w:val="28"/>
      <w:szCs w:val="32"/>
      <w:lang w:eastAsia="zh-HK"/>
    </w:rPr>
  </w:style>
  <w:style w:type="character" w:customStyle="1" w:styleId="30">
    <w:name w:val="標題 3 字元"/>
    <w:basedOn w:val="a1"/>
    <w:link w:val="3"/>
    <w:uiPriority w:val="9"/>
    <w:semiHidden/>
    <w:rsid w:val="00351BD4"/>
    <w:rPr>
      <w:rFonts w:asciiTheme="majorHAnsi" w:eastAsiaTheme="majorEastAsia" w:hAnsiTheme="majorHAnsi" w:cstheme="majorBidi"/>
      <w:b/>
      <w:bCs/>
      <w:sz w:val="36"/>
      <w:szCs w:val="36"/>
    </w:rPr>
  </w:style>
  <w:style w:type="paragraph" w:customStyle="1" w:styleId="4">
    <w:name w:val="標題4"/>
    <w:basedOn w:val="a0"/>
    <w:next w:val="a0"/>
    <w:link w:val="42"/>
    <w:autoRedefine/>
    <w:qFormat/>
    <w:rsid w:val="00762241"/>
    <w:pPr>
      <w:keepNext w:val="0"/>
      <w:numPr>
        <w:numId w:val="20"/>
      </w:numPr>
      <w:ind w:left="480" w:firstLineChars="0" w:firstLine="0"/>
      <w:jc w:val="center"/>
    </w:pPr>
    <w:rPr>
      <w:rFonts w:ascii="標楷體" w:hAnsi="標楷體" w:cstheme="minorBidi"/>
      <w:b/>
      <w:kern w:val="2"/>
      <w:sz w:val="28"/>
      <w:szCs w:val="22"/>
      <w:u w:val="single"/>
      <w:lang w:eastAsia="zh-HK"/>
    </w:rPr>
  </w:style>
  <w:style w:type="character" w:customStyle="1" w:styleId="42">
    <w:name w:val="標題4 字元"/>
    <w:basedOn w:val="41"/>
    <w:link w:val="4"/>
    <w:rsid w:val="00762241"/>
    <w:rPr>
      <w:rFonts w:ascii="標楷體" w:eastAsia="標楷體" w:hAnsi="標楷體" w:cstheme="majorBidi"/>
      <w:b/>
      <w:sz w:val="28"/>
      <w:szCs w:val="36"/>
      <w:u w:val="single"/>
      <w:lang w:eastAsia="zh-HK"/>
    </w:rPr>
  </w:style>
  <w:style w:type="character" w:customStyle="1" w:styleId="41">
    <w:name w:val="標題 4 字元"/>
    <w:basedOn w:val="a1"/>
    <w:link w:val="40"/>
    <w:uiPriority w:val="9"/>
    <w:semiHidden/>
    <w:rsid w:val="006448E3"/>
    <w:rPr>
      <w:rFonts w:asciiTheme="majorHAnsi" w:eastAsiaTheme="majorEastAsia" w:hAnsiTheme="majorHAnsi" w:cstheme="majorBidi"/>
      <w:sz w:val="36"/>
      <w:szCs w:val="36"/>
    </w:rPr>
  </w:style>
  <w:style w:type="paragraph" w:styleId="a5">
    <w:name w:val="List Paragraph"/>
    <w:basedOn w:val="a0"/>
    <w:uiPriority w:val="34"/>
    <w:qFormat/>
    <w:rsid w:val="00DF505E"/>
    <w:pPr>
      <w:ind w:leftChars="200" w:left="480"/>
    </w:pPr>
  </w:style>
  <w:style w:type="paragraph" w:styleId="a6">
    <w:name w:val="No Spacing"/>
    <w:uiPriority w:val="1"/>
    <w:qFormat/>
    <w:rsid w:val="007E2359"/>
    <w:pPr>
      <w:keepNext/>
      <w:widowControl w:val="0"/>
      <w:ind w:firstLineChars="200" w:firstLine="200"/>
    </w:pPr>
    <w:rPr>
      <w:rFonts w:ascii="Calibri" w:eastAsia="標楷體" w:hAnsi="Calibri" w:cs="Calibri"/>
      <w:kern w:val="0"/>
      <w:szCs w:val="24"/>
    </w:rPr>
  </w:style>
  <w:style w:type="character" w:styleId="a7">
    <w:name w:val="Hyperlink"/>
    <w:basedOn w:val="a1"/>
    <w:uiPriority w:val="99"/>
    <w:unhideWhenUsed/>
    <w:rsid w:val="00CC7FE6"/>
    <w:rPr>
      <w:color w:val="0563C1" w:themeColor="hyperlink"/>
      <w:u w:val="single"/>
    </w:rPr>
  </w:style>
  <w:style w:type="character" w:styleId="a8">
    <w:name w:val="Unresolved Mention"/>
    <w:basedOn w:val="a1"/>
    <w:uiPriority w:val="99"/>
    <w:semiHidden/>
    <w:unhideWhenUsed/>
    <w:rsid w:val="00CC7FE6"/>
    <w:rPr>
      <w:color w:val="605E5C"/>
      <w:shd w:val="clear" w:color="auto" w:fill="E1DFDD"/>
    </w:rPr>
  </w:style>
  <w:style w:type="paragraph" w:styleId="a9">
    <w:name w:val="header"/>
    <w:basedOn w:val="a0"/>
    <w:link w:val="aa"/>
    <w:uiPriority w:val="99"/>
    <w:unhideWhenUsed/>
    <w:rsid w:val="006076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1"/>
    <w:link w:val="a9"/>
    <w:uiPriority w:val="99"/>
    <w:rsid w:val="006076F7"/>
    <w:rPr>
      <w:rFonts w:ascii="Calibri" w:eastAsia="標楷體" w:hAnsi="Calibri" w:cs="Calibri"/>
      <w:kern w:val="0"/>
      <w:sz w:val="20"/>
      <w:szCs w:val="20"/>
    </w:rPr>
  </w:style>
  <w:style w:type="paragraph" w:styleId="ab">
    <w:name w:val="footer"/>
    <w:basedOn w:val="a0"/>
    <w:link w:val="ac"/>
    <w:uiPriority w:val="99"/>
    <w:unhideWhenUsed/>
    <w:rsid w:val="006076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1"/>
    <w:link w:val="ab"/>
    <w:uiPriority w:val="99"/>
    <w:rsid w:val="006076F7"/>
    <w:rPr>
      <w:rFonts w:ascii="Calibri" w:eastAsia="標楷體" w:hAnsi="Calibri" w:cs="Calibri"/>
      <w:kern w:val="0"/>
      <w:sz w:val="20"/>
      <w:szCs w:val="20"/>
    </w:rPr>
  </w:style>
  <w:style w:type="table" w:styleId="ad">
    <w:name w:val="Table Grid"/>
    <w:basedOn w:val="a2"/>
    <w:uiPriority w:val="39"/>
    <w:rsid w:val="00F632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a0"/>
    <w:rsid w:val="009B0D51"/>
    <w:pPr>
      <w:keepNext w:val="0"/>
      <w:widowControl/>
      <w:ind w:firstLineChars="0" w:firstLine="0"/>
    </w:pPr>
    <w:rPr>
      <w:rFonts w:ascii="新細明體" w:eastAsia="新細明體" w:hAnsi="新細明體" w:cs="新細明體"/>
    </w:rPr>
  </w:style>
  <w:style w:type="character" w:styleId="ae">
    <w:name w:val="FollowedHyperlink"/>
    <w:basedOn w:val="a1"/>
    <w:uiPriority w:val="99"/>
    <w:semiHidden/>
    <w:unhideWhenUsed/>
    <w:rsid w:val="00C37F9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98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TmSA3sZJFSRrFxQA7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forms.gle/TmSA3sZJFSRrFxQA7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juliachang@saturn.yzu.edu.tw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767</TotalTime>
  <Pages>3</Pages>
  <Words>272</Words>
  <Characters>1553</Characters>
  <Application>Microsoft Office Word</Application>
  <DocSecurity>0</DocSecurity>
  <Lines>12</Lines>
  <Paragraphs>3</Paragraphs>
  <ScaleCrop>false</ScaleCrop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張雅玲</dc:creator>
  <cp:keywords/>
  <dc:description/>
  <cp:lastModifiedBy>張雅玲</cp:lastModifiedBy>
  <cp:revision>340</cp:revision>
  <dcterms:created xsi:type="dcterms:W3CDTF">2022-04-11T02:48:00Z</dcterms:created>
  <dcterms:modified xsi:type="dcterms:W3CDTF">2022-07-12T08:52:00Z</dcterms:modified>
</cp:coreProperties>
</file>